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Сюаньцин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был из тех людей, что неизменно притягивали к себе взоры.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ценили его за безудержную удаль и строптивый нрав, пусть порой его надменность и переходила все границы. О женщинах и говорить нечего: Пятый господин Бай — от статной внешности до острого ума, от широты души до несметных богатств — был пределом их мечтаний.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рек и озёр редко кому удаётся остаться самим собой, но Бай Юйтан стоял особняком. Нельзя сказать, что его любили все поголовно — скорее наоборот, тех, кто втайне питал к нему лютую ненависть, хватило бы на целую армию.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осмеливался произнести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многие лишились жизни лишь за то, что имели неосторожность сказать при Пятом господине нечто, пришедшееся ему не по вкусу. Он был истинным вестником беды, и большинство случайных встречных предпочитали обойти его стороной, лишь бы не навлечь на себя гнев «Белого сокола».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каким бы грозным ни был Бай Юйтан, это ничуть не мешало соратникам Чжань Чжао из его родной школы смотреть на него с нескрываемым раздражением. Слишком уж они пеклись о своём младшем собрате.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усердствовал тот, кого Чжань Чжао назвал «вторым старшим братом». Ни Циньян, чьё лицо обычно напоминало застывшую глыбу льда, при виде Бая мгновенно терял самообладание, и на его лице проступало глубочайшее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искренне не понимал, чем успел так насолить всей школе Чжаня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котяра...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ему не дали. Ни Циньян взмахнул широким белым рукавом, и Чжань Чжао, неловко качнувшись, невольно отступил от Бай Юйтана.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господин внутренне напрягся. Движение было едва уловимым, но выдавало в незнакомце мастера высочайшего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Сюаньцин, пойдём со мной, нужно найти Сюаньтин, — ледяным тоном произнёс человек в белом. — После того, что случилось в Сянъяне, она не успокоится, пока сама не осмотрит твои раны. Иначе здесь всё взлетит на воздух...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нахмурился. Он не понимал ни слова: имена, которые называл этот человек, были ему совершенно незнакомы. Он даже не был уверен, к кому тот обращается.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этот Сюаньцин? И кто такая Сюаньтин?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Циньян на мгновение замер и чуть смягчился, хотя во взгляде всё ещё сквозила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этого не знать. И впредь не смей докучать Сюаньцину.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это ещё за Сюаньцин такой?!» — Бай Юйтан едва сдерживался, чтобы не взорваться от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увидел, как Чжань Чжао едва заметно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Бай, Сюаньцин...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не из приятных. Но раз это произнёс Чжань Чжао, значит, так оно и было. Он не умел лгать. Но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ты стал Сюаньцином?! — вскипел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негодовании указал своим веером из белого нефрита, воплощением его щегольства и беспечности, на молодого человека в синем шелке.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ещё тайн скрывал от него этот «императорский кот»? Сколько недомолвок он таил в глубине души, не желая ими делиться?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ощутил мимолётное смятение. Было ли у них вообще будущее, если Чжань Чжао вечно воздвигал между ними невидимые стены?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Бая прозвучал резко, быть может, чересчур, но в сложившейся ситуации это казалось оправданным. Даже сам Чжань Чжао не мог понять, естественна такая реакция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опустил глаза. Некоторые вещи он скрывал не по злому умыслу — просто старался о них не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 всегда был Сюаньцином.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Бай Юйтана стало тяжко. Та легкость, с которой он недавно входил в комнату Хун Сюань, бесследно испарилась. Гнев и обида сплелись в тугой узел в груди, не давая ни вздохнуть, ни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 Чжао, сколько ещё ты собираешься от меня скрывать? — голос Бая стал опасно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поднял глаза. В его глубоких коричневых зрачках отражался человек в белом. На первый взгляд он был спокоен, но Пятому господину почудилось, что в этой глубине бушует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что-то утаивал.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потянулся к нему, но дорогу преградила красная вспышка. Хозяйка заведения, Лин Хун, лениво улыбнулась, и в её глазах промелькнула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господин Бай, я ценю ваше внимание к моему скромному заведению, но позвольте напомнить: Сяо Цзю — не девка из моего павильона. Негоже вам так забавляться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открыл было рот, но слова застряли в горле. Неужели со стороны его обращение с Чжань Чжао походило на то, как он привык вести себя с цветочными девами в весёлых кварталах?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Дурная привычка, если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Юйтан, в этом мире многое делается по необходимости, — Ни Циньян заговорил неожиданно мягко, перестав сыпать искрами неприязни. — Наша школа, быть может, и не так знаменита, как прежде, но в ней состоят люди дела. До того, как учитель нашёл нас, каждого из нас считали... чудовищем.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Пятому господину стало не по себе от этого менторского тона, но он заставил себя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всем повезло родиться в любви и заботе, как тебе. Не всех баловали до самой зрелости. Ты и представить не можешь, каково это — жить изгоем, которого боятся. Сюаньцин не хочет вспоминать об этом, и я его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Чудовищем? О чём он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перевёл взгляд на Чжань Чжао. Тот уже вернул себе привычную мягкую улыбку, но Баю казалось, что теперь его друга окутывает непроницаемая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Бай, я и сам смутно помню годы своего детства, — с тихой грустью произнёс Чжань. — Но чувства... они остались. Это не те воспоминания, которыми хочется делиться. Прошу тебя, не спрашивай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обречённость.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криво усмехнулся, глядя на него и не находя слов. О прошлом Чжань Чжао он не знал ровным счётом ничего. Всё их знакомство умещалось в рамки вражды и соперничества между «Парчовой мышью» и «Императорским котом». А что было до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ждал его дома? Что он пережил?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Сюаньцин, пойдём. Учитель и Сюаньжун прибудут через несколько дней...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чуть склонил голову, раздумывая, а затем кивнул. Он обернулся к 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Бай, возвращайся в управу. Передай господину Бао и секретарю Гунсуню, что я в безопасности. Как только четвёртой старшей сестре станет лучше, я сразу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лишь вскинул бровь и, коротко хмыкнув, круто развернулся. Дверь за ним захлопнулась с тяжким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хотел поговорить с этим котом, хотел выяснить, какое место занимает в его сердце... А в итоге не узнал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Проклятые школы, проклятые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вскинул руку, словно пытаясь отмахнуться от палящего солнца, безжалостно бившего в лицо. На душе было муторно.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скрывал слишком много. И пусть Пятый господин знал, что придёт время и Чжань расскажет всё сам, ожидание было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его тревожило это слово, обронённое незнакомцем с такой горькой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«Чудовища».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коту когда-то пришлось перенести ту боль и унижение, что выпадают на долю тех, кого считают иными?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http://bllate.org/book/17406/1656992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