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Память как у рыбки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часов не наблюдают. Вот и время пролетело незаметно — Чжэн Чэнвэню и его матери настала пора возвращаться в городок Лунъянь.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родового поместья Чжэнов мальчик, примостившись у кресла матери, с надеждой заглядывал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правда завтра уезжаем? А папа уже вернулся? Вэнь-эр так по нему соскучился...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эти пару дней в голове у него всплыло одно старое видео из прошлой жизни. Ему до смерти хотелось проверить на практике тот способ ловли рыбы, который он когда-то подсмотрел в сети. Неужели, если вырыть яму у самой кромки воды, вставить в стенки полые стебли бамбука и насыпать немного приманки, туда и впрямь набьются вьюны, угри и крабы? Речные деликатесы, обожающие всякие норки и щели, так и манили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какой вкусный рис с угрём! А каша с крабами и вьюнами? Если же вьюны попадутся с икрой — это же просто предел мечтаний...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 об этом думать, а то слюнки потекут»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набежавшую слезу умиления по несбывшемуся обеду, он продолжил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 Ну давай останемся ещё на несколько дней! Вэнь-эр так не хочет расставаться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Баочжу, которую сын с самого утра заставлял нарезать круги по двору «ради здоровья», только-только присела перевести дух. Услышав очередное «не хочу домой», она не выдержала и шутливо ущипнула сына за пухлую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надейся. Вчера вечером Саньнян прислала человека с письмом от твоего отца. Он пишет, что вернётся не позже начала девятого месяца. Ты же говорил, что соскучился? Сейчас уже конец августа, так что завтра на рассвете выезжаем. А не то папа приедет домой, не застанет нас и бросится сюда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сын разрывается между желанием остаться и долгом,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 терпится побыть с дедушкой и бабушкой... может, останешься один? А матушка завтра сама в Лунъянь отправится?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нет!» — тут же вскинулся Чэнвэнь.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отца и мать он не мог. У него ведь был грандиозный... план по надзору за пополнением в семействе!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будто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закричал от досады. Детский мозг, уменьшившийся вместе с телом, то и дело подкидывал сюрпризы: память стала короткой, как у золотой рыбки. Он едва не забыл о самом главном! О своём Золотом пальце! Едва не профукал единственную за месяц возможность использовать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Вэнь-эр поедет с мамой! — он вцепился в её колени, едва не завывая.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втайне облегчённо вздохнула. Она всерьёз опасалась, что сын так заигрался с новыми друзьями, что и впрямь решит поселиться в деревне Фэйши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 ты, — принялась она успокаивать его. — Конечно, я возьму тебя с собой. Сегодня сходи и хорошенько попрощайся с ребятами. И про дедушку с бабушкой не забудь, понятлив ты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Ху Баочжу и сама планировала дождаться мужа здесь, в деревне, но несколько дней назад случилось нечто, заставившее её пересмотреть планы. К тому же, хоть дядя и бабушка Чжэн были к ней очень добры и больше не донимали разговорами о наследниках, она всё равно чувствовала себя не в своей тарелке. Ей отчаянно хотелось домой, в Лунъянь.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в душе одну важную тайну, она стремилась поскорее вернуться в Квартал Поэзии и Книг, чтобы первым же делом поговорить с мужем. А родственникам в деревне пришлось соврать, будто из вышивальной лавки прислали весть о срочном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мам. Тогда я посплю днём и пойду к Шацзы и остальным. А с дедушкой и бабушкой позже попрощаюсь, — вздохнул Чжэн Чэнвэнь.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мой гениальный план по ловле рыбы...» — мысленно оплакивал он свою затею. Придётся доверить это дело Шацзы и его банде. Главное, чтобы эта их «великолепная пятёрка» изгоев не распалась до его следующего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хитро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когда мы снова сюда приедем? И мы что, вдвоём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предстоял неблизкий, и без сопровождения ему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мы. Завтра утром на окраине деревни нас будет ждать твой пятый дядя. Вэнь-гээр, ты Ху Сюна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пришло письмо от мужа, Ху Баочжу сразу отправила весточку в родительский дом. Благо их деревня была по соседству, иначе бы не успели. Как раз сейчас её пятый брат, Ху Сюн, был в отпуске, и он вызвался отвезти сестру с племянником на новой воловьей повозке. Самой нанимать чужаков Ху Баочжу теперь опасалась — с родным человеком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«Пятый дядя?» — Чэнвэнь лихорадочно копался в памяти,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 не помнит... — виновато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только вздохнула. Что за ребёнок? Вечно всех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беспамятный! Пятый дядя на прошлый Новый год тебя баловал больше всех, а ты — «не помню»! Чтобы завтра же, как увидишь, поздоровался честь по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Чэнвэнь важно закивал. — Завтра первым же делом дяде поклонюсь!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он всё-таки припомнил: все пять братьев его матери были рослыми и крепкими мужиками, под стать отцу. Глядя на таких, сразу чувствуешь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«Гены в этой семье что надо. Мужчины высокие, женщины тоже не коротышки. Надеюсь, в этой жизни я вымахаю хотя бы до батюшки»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невольно рассмеялась, глядя на серьёзную мину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подлиза! Ладно, ступай, нечего мне тут глаза мозолить.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уже собрался бежать к друзьям, чтобы передать им чертежи ловушки, но, переступив порог, вдруг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прошептал он, — а у тебя животик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«Проклятое детское тело! Опять едва не забыл спросить про её женские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болеть? Я в полном порядке. Вэнь-эр,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животик же! Ты часто в конце месяца жаловалась, что он болит. Вэнь-эр однажды даже кровь видел... Кровь — это же больно! Я побоялся, что тебе в этом месяце опять будет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руками, стараясь выглядеть убедительно. Конечно, он всё выдумал — в древности не было средств гигиены, и «протечки» наверняка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мгновенно вспыхнула. До неё наконец дошло, что сын говорит о её менструации. Смущение боролось в ней с нежностью к заботливому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Вэнь-гээр, успокойся, ничего не болит! — затараторила она. — И это вовсе не кровь была, а... краска! Мама случайно испачкалась. Я совершенно здорова. Спасибо, что волнуешься, но... больше никогда об этом не говори, ладно? Иди уже, иди 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правда? — Чэнвэнь вцепился в дверной косяк. — Точно-точно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Детям о таком знать не положено, всё у меня хорошо! — Баочжу, раскрасневшаяся до кончиков ушей, замахала на него руками, выпроваживая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уж она отнекивается. Так были они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прошлом месяце, ни в этом Чжэн Чэнвэнь не заметил ничего подозрительного. Расслабился, называется. Виной всему дурная привычка из прошлой жизни: «протестировал — и забыл». О «сервисном обслуживании» он как-то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для сына в патриархальном древнем обществе выпытывать у матери подробности её цикла — задача за гранью возможного. Глядя на пунцовую маму Чжэн, он понял: если спросит ещё хоть раз, она просто взорвётся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Стариковски вздохнув, Чэнвэнь поплёлся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словами не добиться, придётся тратить Золотой палец. Всё равно до конца месяца один день остался — не пропадать же добру!»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ловушка для Шацзы, а вечером нужно будет как следует подлизаться к дедушке и бабушке. Особенно к бабушке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сколько дел, сколько дел...»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едва начало сереть, у окраины деревни Фэйши стояла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Баочжу, крепко держа за руку сияющего Чэнвэня, обменялась последними напутствиями с провожающими их дядей и бабушкой, после чего они забрались в повозку к пятому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Лунъянь Ху Баочжу то и дело бросала косые взгляды на сына — тот так и расплывался в улыбке, порой тихонько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Вэнь-эр? Какая муха тебя укусила? Ты прямо светишься... Поделишься с мамой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был на седьмом небе. Вчера перед сном он всё-таки активировал Золотой палец на матери. Результат заставил его сердце пуститься в пляс: его мать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двойня!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способности система выдала привычный «промах», означающий, что воздействие не требуется, но в голове у него будто заиграли праздничные фанфары. Интерфейс его способности обновился, и статус Ху Баочжу изменился, явив текущее состояние её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[Разнояйцевая двойня. Пол плодов не определён. Состояние матери: здорова. Рекомендуется избегать длительного сидения.]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Золотой палец в этой жизни тоже эволюционирует. Раньше он мог лишь догадываться о беременности по факту «промаха», а теперь система выдала подробности: сколько детей в утробе!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прелесть... растёт и совершенствуется! Жаль только, пол пока не видит»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бросил на мать взгляд, полный восторга и невыносимого желания разболтать секрет, но вовремя прикусил язык. Сейчас не лучший момент. Они едут в повозке; если Баочжу подпрыгнет от радости и, не дай бог, свалится или у неё закружится голова — беды не оберёшься. Пятый дядя правил мастерски, волы шли плавно и неспешно, но бережёного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прижал палец к губам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Вэнь-эр узнал одну очень-очень-очень хорошую новость! Но сейчас маме не скажет. Я подожду, пока папа вернётся, и тогда всё вам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подожду батюшку. А то опять начнут допрашивать, откуда я такой умный взялся»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посмотрела на важничающего сына и только улыбнулась. Ну какая тайна может быть у такого крохи?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 пытать. Только смотри, как папа приедет — сразу нам всё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