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«Шэнь Шо», храбрый воин. Вы готовы к битве?]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питание было подано, как раздался механический женский голос. В отличие от обычных ботов, её тон был на редкость выразительным и живым — это была наставница-NPC, хорошо знакомая Ду Мэнбаю.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возникла виртуальная панель управления: сверху высветился текст приветствия, а внизу замерли две кнопки: «Да» 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тени сомнения ответил Ду Мэнбай и привычным жестом вошёл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гул, и перед ним распахнулся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очутился посреди бескрайнего луга. Тёплое солнце ласково согревало кожу, а кроткий ветерок, коснувшийся щёк, принёс с собой упоительное чувство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говорят, что здесь девяносто девять процентов реализма. Тактильные ощущения просто потрясающие!»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львиная доля восторга объяснялась тем, что на Мэнбае был комплект тактильного усиления — подарок Ли Е. Этот костюм, тонкий, словно вторая кожа, совершенно не стеснял движений и умел подстраивать температуру под время года. Истинный предмет роскоши, доступный лишь богачам. Он не мог позволить себе такую игрушку, но с Ли Е сталось бы и не такое — в своё время ему пришлось пустить в ход немало хитростей, чтобы выманить у него этот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2020 году появилась первая VR-игра «Реальный мир», игровую индустрию постоянно лихорадило. За прошедшие десять лет технологии погружения довели до совершенства, и шлемы, некогда стоившие целое состояние, постепенно вошли в каждый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модели различались по функционалу. Стартовая цена сейчас держалась в районе трёх тысяч, и правило было простым: чем дороже, тем мощнее. Ду Мэнбай использовал Серию «Иллюзорный сон» X9 — одну из лучших моделей на рынке. Стоила она прилично, но, к счастью, родители перед исчезновением оставили ему кое-какие средства, так что, скрепя сердце, он разорился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Е не мелочился — он купил полноценную игровую капсулу, причём самую продвинутую. В ней можно было находиться онлайн неделю напролёт без малейшего вреда для здоровья. Пользователи шлемов о таком могли только мечтать: их время в игре ограничивала программа принудительного выхода — от трёх до двенадцати часов, чтобы игрок не забывал поесть и размяться в реальности. Дешёвые шлемы и вовсе могли навредить самочувствию, да и лимит времени у них был крошечный. Именно поэтому Ду Мэнбай и выбрал топовую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лучшим шлемом он не мог тягаться по часам онлайна с владельцем капсулы. Из-за этого Ли Е в «Шэнь Шо» уже обогнал его на два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с такой форой Ду Мэнбай был уверен: при желании он размажет Ли Е по стенке в первом же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такой уверенности крылся в уникальных особенностях игры. После «Реального мира» на свет появилось бесчисленное множество проектов, но ни один не стал столь же взрывным, как «Шэнь Шо». Разработчиком значилась некая компания-новичок, зарегистрированная лишь в прошлом году, — настоящая тёмная лошадка, ворвавшаяся в высшую лигу.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основе игры лежал классический фэнтезийный сеттинг — боги, демоны, иная реальность. Ничего принципиально нового в сюжете не было, но игроков зацепили два главных козыря.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те самые девяносто девять процентов симуляции. Находиться в этом мире — всё равно что жить в другой реальности. Раньше пределом мечтаний считались девяносто процентов, но здесь планка задралась до небес. Когда создателя спросили, почему не все сто, он скромно ответил, что оставил один процент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чёткости картинки или плавности движений. Речь шла о полной модернизации тактильного отклика. В сочетании со специальными костюмами эффект был неописуемым. С технической точки зрения «Шэнь Шо» безоговорочно лидировал.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козырем стала система обмена валюты — мечта любого профессионального геймера. Конечно, «Шэнь Шо» не был первопроходцем: ещё в эпоху кнопочных онлайн-игр люди приторговывали шмотом с боссов и игровым золотом. Но здесь систему наград возвели в абсолют.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стандартных аукционов и ставок на арене, появилась мощная бонусная программа: награды за рекорды и за места в рейтингах. Разработчики буквально осыпали топовых игроков золотом. Валюта в игре делилась на три типа: один золотой равнялся ста серебряным, а один серебряный — десяти тысячам медных. Официальный курс обмена: один серебряный — один рубль.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профессионалов это стало золотой жилой, а обычные студенты получили возможность подрабатывать, не выходя из комнаты. Награды за рейтинги охватывали всё: боевую мощь (личную и командную), характеристики снаряжения, параметры навыков, очки за прохождение инстансов. Разнообразие списков поражало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Итоги подводились раз в месяц, и первая сотня счастливчиков в начале каждого цикла получала свои выплаты. А за рекорды — первое прохождение или лучшее время — платили ещё щедрее. Там счёт шёл на сотни золотых в одни руки, и чем выше была сложность, тем жирнее становился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Ду Мэнбая, команда «Шэнь Шо» просто искала изощрённые способы раздавать деньги игрокам. Неудивительно, что проект привлёк толпы ещё до официального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игре хватало и других новшеств, но к ним отношение было неоднозначным. Кто-то превозносил их, кто-то поливал грязью. Взять, к примеру, случайные врождённые таланты. Это была лотерея в чистом виде: добрая половина игроков вообще оставалась без навыков при создании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Мэнбаю повезло — ему досталась телекинетическая сила. Ли Е же вытянул алхимию. Навык крайне полезный и практичный, но сам он был вне себя от зависти: он так грезил о боевом таланте друга, что готов был лопнуть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именно из-за этой телекинетической силы Ду Мэнбай и давал стопроцентную гарантию, что разделает приятеля под орех. Везение — это тоже часть мастерства, и никакие донаты тут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самодовольно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«Твой Гэ-Е» запрашивает аудиосвязь.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на мгновение замер. Точно! Сейчас было явно не время для ностальгии — Ли Е ведь ждёт его у входа в подземелье!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Принять, — пробормотал он и, чувствуя укол совести, ткнул в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Чуни-Бай! Я тебя ненавижу! — тут же раздался в ушах истошный вопль Ли Е. — Я еле как затащил в группу настоящую богиню, а ты опоздал, она расстроилась и ливнула! Чем ты мне это компенсируешь,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Мэнбая мгновенно испарилось, сменившись привычным желанием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тебе. У тебя любая девчонка — богиня. Одной больше, одной меньше — среди миллионов других и не заметишь. Что за паника?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Не ровняй всех по своим гейским замашкам! Эта была реально красавица, да ещё и играла как бог! У меня сердце кровью обливается от такой потери!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безучастно отозвался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всё?! «Ну-ну»?! Чёрт, какой же я наивный, раз пытаюсь обсуждать девчонок с тобой... — Голос Ли Е на секунду взлетел до ультразвука, но потом немного утих. Видимо, парень провёл сеанс самовнушения. — Короче, ты когда соизволишь явиться?! Ты в онлайне уже две минуты. Ты что, ползком ко мне добираешься?!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Скоро буду. Всё, отключаюсь, — кашлянул Ду Мэнбай. Совесть снова подала голос, заставив его поспешно оборвать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говорить же Ли Е, что он решил подольше насладиться весенним ветерком в стартовой локации и немного повитать в облаках? За такую правду его бы просто съели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Панель перемещения, — негромко произнёс Ду Мэнбай, стоя посреди пустого 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тут же развернулась виртуальная карта, сопровождаемая привычным голосом искина: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пункт назначения.]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выбирать было особо не из чего. На карте светились только две точки: деревня новичков, где он стоял, и Сияющий город — место, где находился первый групповой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Ду Мэнбай коснулся значка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[Начинаю телепортацию. Пункт назначения — Сияющий город.]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http://bllate.org/book/17418/1648445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