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19. Раз уж ты меня задел, терпи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просыпайся. Давай, вставай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потер веки. В расплывающемся мареве сна он увидел уже одетого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сейчас Дун-цзы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 Бип! 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автомобильный сигнал, Су Цзинь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он.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пойду», — мелькнуло в голове у Су Мо. Стоило вспомнить вчерашнюю ссору, как всякое желание видеть Хань Дуна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прождал внизу прилично и, когда увидел, что Су Цзинь все-таки вывел брата, немало удивился. Зная характер Су Мо, он был уверен: после вчерашнего тот ни за что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правда не хотел идти, но, поразмыслив, решил, что вчера перегнул палку. Ему нужен был шанс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ты за Ляном не заезжал? — Су Цзинь открыл переднюю дверь, приглашая брата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неловко замер у машины. Он уже собрался сесть, как вдруг услышал ядовитый голос Хань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у нас тут такой благородный да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поймал на себе прямой, колючий взгляд Хань Дуна и понял: тот издевается специально. На душе сразу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ты что, не протрезвел еще? — спросил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нахмурился и мрачно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быстрее, — Су Цзинь подтолкнул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упрямо вскинул голову и забрался на заднее сиденье. Старший брат вздохнул: ясно, эти двое в контрах.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деревню занимала около двух часов. Чем дальше они отъезжали от Чанъюаня, тем живописнее становились пейзажи. Воздух сделался свежим, а небо над головой — пронзительно-синим, чистым, словно выстиранным.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почти никогда не выбирался из города, поэтому с упоением разглядывал виды за окном.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Вдали от суеты, поближе к природе, — мечтательно протянул Су Цзинь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Цинь, а куда мы едем? — спросил Тянь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приобнял мальчишку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деревню,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Будем ловить рыбу, собирать фрукты, а ночью заберемся на самую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рыбу ловить! — Сяоюй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окруженный заботой, он заметно окреп, и в его улыбке проступило детское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Лян, — заговорил Су Цзинь, — может, пришло время сменить ему имя? Проще будет с пропиской.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думал об этом, — Лян Цинь глянул на ребенка. — Сяоюй, ты не против взять мою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— вмешался Хань Дун. — Тут дело не в «хочет — не хочет», а в том, что так нужно. Раз он теперь с тобой, он должен принять тебя как родного. Прошлое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испуганно посмотрел на сурового Хань Дуна. Лян Цинь неловко рассмеялся, боясь, что мальчик расстроится: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горит! — огрызнулся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с утра на кактусы наступил? Потише будь, — осадил его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дерьма наелся! — Хань Дун вскинул глаза к зеркалу заднего вида и наткнулся на взгляд Су Мо. Тот мгновенно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видно, — хмыкнул Су Цзинь. — Изо рта так и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Сяоюй притих и прижался к Лян Циню, обхватив его за талию. Тот погладил его по волосам, глуповато, но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затормозила в небольшом городке. Хань Дун выудил из кармана сто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магазин. Лян, сходи купи Сяоюю каких-нибудь сладостей. И мне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Лян Цинь потянулся к двери, но Хань Дун всучил ему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и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Хань Дун, — поблагодарил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Сяоюй, все еще побаиваясь,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уже. Купи всё, что любишь, — буркнул Хань Дун. — У меня просто настроение паршивое,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машине остались только двое, атмосфера стала невыносимо густой. Су Мо то и дело украдкой поглядывал на водителя, а Хань Дун, этот подонок, не мигая сверлил его взглядом через зеркало. От этого пронзительного взора у Су Мо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вдруг издал Хань Дун какой-то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стараясь сохранять самообладание, сглотнул и уставился в окно, напустив на себя свой привычный холодный и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повторил Хань Дун, и в его голосе явственно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еще выше задрал подбородок, обнажив изящную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процедил Хань Дун сквозь зубы, — прибил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Мо соизволил взглянуть на него. Хань Дун вздернул подбородок в ответ, выглядя донельзя заносчивым: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Я не тебе это сказал. И вообще, мы разве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сердито сверкнул глазами 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 знает, что лаяться! Больной на всю голову! Пользуется тем, что я ответить не могу, и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— бесился про себя Хань Дун. — Пользуется тем, что я его тронуть боюсь, и строит из себя недотрогу!»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приехали к полудню. Дядя и тетушка Хань Дуна оказались людьми гостеприимными и радушными; стол уже ломился от деревенских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условия не чета городским, вы уж не обессудьте, — засуетилась тетушка. Ей было за сорок, но, несмотря на загар, кожа ее выглядела ухоженной — видать, хозяйство процветало.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окинул взглядом добротный двухэтажный дом и раскинувшиеся до горизонта угодья: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излишне скромны. Вашему дому любой горожанин позавидует.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всё одно —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в сто раз лучше, чем в городе! — рассмеялся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налегайте на еду. Прошу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увела гостей в дом, а дядя придержал Хань Дуна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отец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Грызутся помаленьку.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постарайся понять отца, всё-таки... — Дядя осекся и похлопал племянника по плечу. — Ладно, пойдем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не стал расспрашивать. Дядя был родным братом его отца, так что ждать от него объективности не стоило. В свое время, когда отец Хань Дуна только начинал бизнес, дядя уехал из города в деревню. Прошел через взлеты и падения, трудился десять лет и в итоге выстроил эту крепкую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осеннее солнце заливало усадьбу. Небо было прозрачным, без единого облачка — идеальный погожий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любил тишину. Пообедав, он в одиночестве отправился в сад. Здесь было очень чисто: между рядами плодовых деревьев тянулись дорожки, посыпанные гравием. В тени густых крон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коснулся ярко-красного яблока на ветке, и он легко и искренне улыбнулся. В этот миг он был по-настоящему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чье-то присутствие. Обернувшись, Су Мо увидел идущего к нему Хань Дуна. Решив, что пора извиниться, он первым приветливо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Дуна на мгновение дрогнул, но он прошел мимо, даже не кивнув, словно Су Мо был пустым местом. Тот лишь растерянно посмотрел ему вслед, стараясь не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Дун, отойдя подальше, чуть не взвыл от досады: «Твою же налево! Я ведь шел мириться! Какого черта я мимо прошел?! Всё из-за него — чего он лыбится? Сразу расслабился, почувствовал себя правым... Нет, извиняться я не буду. Я не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 Мо подошел Су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нравится», — знаками ответил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Мо... — Су Цзинь вздохнул. — Все эти годы я трясся над тобой, боялся словом обидеть. Но после того, что наговорил Хань Дун, я понял: моя любовь только вредила тебе. — Он улыбнулся. — Пока я учусь, денег от меня немного. Похоже, скоро вся семья будет на тебе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тепло улыбнулся в ответ: «Брат, я благодарен тебе за заботу. Но я хочу, чтобы ты жил ради себя, а не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Су Цзинь сорвал яблоко и, протерев его салфеткой, протянул брату. — Дядя говорит, деревья не опрыскивают, они чистые. Слушай, а что у вас с Дун-цзы? Оба ходите как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Хань Дун — мировой мужик. Да, вспыльчивый, но он никогда не смотрел на нас свысока, хоть и богат. Он и меня, и Ляна считает братьями, а не прихлебателями.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внимательно следил за реакцией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отходчивый. Если до сих пор злится, значит, ты его чем-то сильно задел. Ты ведь тоже упрямый как осел, признай?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твое дело», — взгляд Су Мо мгновенно заледенел. Он развернулся и ушел, оставив брата чесать затылок и бормотать под нос: «Ну и характер...»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дяди был просторный. На втором этаже располагались три спальни, на первом — хозяйская. Тянь Сяоюй выбрал комнату с видом 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заглянул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тут в ванной можно мыться. Я могу вечером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Лян Цинь, разбирая вещи. — Только на улице холодает, смотри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замялся, теребя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можешь... пойти со мной? Мне давно никто не тер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поднял голову и, увидев его смущенный взгляд,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Если что-то нужно — просто говори. Мы же мужики,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вырастешь — будешь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Сяоюй запрыгнул на кровать. — Брат Лян Цинь, а я смогу снова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Как только захочешь — так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на учебу? — Сяоюй давно хотел спросить об этом, ведь он знал, что семья Ляна небогата.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забота. У тебя есть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поджал губы, помолчал немного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посмотрел на него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 семья.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согласен сменить фамилию, — Сяоюй посмотрел на него так решительно, будто шел в бой. — Брат Хань Дун прав. Ты дал мне дом, и я должен быть благодарен. Я возьму твою фамилию, но можно я останусь Сяоюем?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мал, но соображаешь получше многих взрослых. Я не хочу тебя принуждать.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бабушка Дан стала мне родной бабушкой. А ты —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просиял, демонстрируя ряд ровных 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уютной комнатой, спальня, доставшаяся Су Цзиню и Су Мо, была крошечной, с узким окном, в которое почти не попадал свет. Больше похожа на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вернувшись, остался крайне недоволен выбором брата: «Тут же дышать нечем».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Сяоюй вцепился в большую комнату, не спорить же с ребенком. А у Дун-цзы отбирать я тем более не стану, он здесь гость поважнее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раздвинул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тут всё. Только спать будем,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хочешь», — знаками бросил Су Мо и вышел в коридор. Заметив, что дверь в дальнюю комнату приоткрыта, он огляделся и, не увидев никого, осторожно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замереть от восторга. В комнате был собственный открытый балкон, с которого открывался потрясающий вид на горы и сады в золотых лучах осени. Спальня была огромной, с отдельной ванной, обставленная в светлых пастельных тонах — здесь было так уютно и чисто, что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закрывшейся двери заставил Су Мо вздрогнуть. Он обернулся и увидел Хань Дуна. Тот небрежно привалился к косяку, в одной руке он держал сигарету, а другую лениво скрестил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вошел, — усмехнулся он, — даже не надейся, что я тебя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