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25. Старые знакомые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Карета стремительно неслась по небу. Огромный ящик перекочевал в повозку Яя, в то время как Хосяо и Гэюнь устроились в карете Инь Лин-эр.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Хосяо, снедаемый любопытством,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Гэюнь, что в том ящике?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Гэюнь мельком взглянул на друга и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Ничего?! — Хосяо едва не подпрыгнул от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— невозмутимо ответил Гэюнь. — Ты видел, чтобы я брал что-то с собой, когда мы выходили?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нет,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Хосяо, в этом ты уступаешь даже Инь Лин-эр, — вдруг добавил Гэюнь.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Гэюнь прислонился к стенке кареты и, прикрыв глаза, негромко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Яя, судя по всему, глухонемой от рождения. Такие люди обычно крайне ранимы. Заметив нас, он первым же делом спросил, где товар. Очевидно, он не хочет принимать милостыню. Инь Лин-эр не стала совать ему деньги в руки, а велела тебе нанять вторую карету — она понимала, что прямая помощь заденет его самолюбие. Если бы я не придумал этот ящик, Яя либо сразу уехал, либо позже наотрез отказался бы от платы.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небольшую паузу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 этого ящика соответствует весу двух взрослых мужчин. За эту поездку он получит тысячу двести кристаллов — сумма небольшая, но её хватит, чтобы он перестал голодать.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Хосяо промолчал. Не то чтобы он не мог этого понять, просто такие мысли даже не приходили ему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Твоего сострадания пока маловато, — Гэюнь тихо вздохнул. — На самом деле всё зависит не от того, можешь ли ты что-то сделать, а от того, есть ли у тебя желание задуматься.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остаток пути они провели в молчании. Гэюнь отдыхал с закрытыми глазами, не проронив ни слова, а Хосяо переваривал услышанное. Ему было не по себе. Сострадание? Хосяо признавал, что не был образцом чистоты и святости, но и не считал, что ему требуется столько... «сострадания». Ему казалось, что Гэюнь судит его по своим меркам и пытается «перекроить» под себя, едва замечает несоответствие. И это вызывало в нём глухое сопротивление.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Хосяо был готов меняться ради тех, кто ему дорог, но это не означало, что он позволит кому-то полностью перекраивать свой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они покинули карету и вошли в Город Золотого Ворона, добравшись до дверей так называемого «Бюро императорской трапезы», Хосяо не проронил ни слова. А злосчастный ящик, разумеется, исчез сразу же, как только повозка Яя скрылась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«Бюро императорской трапезы» оказалось респектабельным трехэтажным рестораном. Внутри было уютно, со вкусом и довольно многолюдно. Чжунсу Цзиньшэна и остальных в общем зале не оказалось. Официант подсказал, что компания забронировала отдельный кабинет на втором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дверей их встретил незнакомый Хосяо человек. Мужчина был примерно того же роста, что и он, бледнолицый, с высоким орлиным носом. Тонкие губы и узкие глаза придавали его облику нечто коварное и холодное. Незнакомец окинул Хосяо оценивающим взглядом, не спеша впускать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я к Чжунсу Цзиньшэну, — представился Хосяо.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снова оглядел его с ног до головы и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есть Хосяо?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у мужчины был низким, но удивительно звучным. Каждое слово отдавалось властной вибрацией, заставляя невольно подчиняться ритму его речи. Хосяо, выросший в специфической среде, был крайне чувствителен к подобным вещам. Он мгновенно возвел внутренние барьеры, отсекая навязчивое очарование чужого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я, — вежливо улыбнулся Хосяо. Слегка отступив в сторону, он представил спутника: — А это мой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мазнул взглядом по Гэюню, ничего не сказал и наконец отошел в сторону, открывая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уже здесь, заходите.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действительно собрались все: Чжунсу Цзиньшэн, Тяньван Хуэйхуэй, Шоу’эр Булоу, Мэн Ужэнь и Падший. Помимо них и «привратника» в комнате была еще одна незнакомая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Завидев гостя, Чжунсу Цзиньшэн поднялся и пожал Хосяо руку. Этот подчеркнуто деловой жест вызвал у него невольную усмешку.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вовремя, — сразу перешел к делу Чжунсу Цзиньшэн. — Знакомься, это Международное Право и Частное Право. Они из «людей мира боевых искусств».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«Международным Правом» оказался тот самый мужчина у дверей, а «Частным Правом» — незнакомая женщина. Статус «людей мира боевых искусств» означал, что они принадлежат к какой-то школе или учатся у мастера. Хосяо не стал расспрашивать о подробностях, заметив их нежелание откровенничать.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Хосяо кивнул новым знакомым и представил своего спутника: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Гэюнь, мой друг. Его класс...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осознал, что понятия не имеет, кем является Гэюнь в игре, и вопросительно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Гэюнь вежливо кивнул присутствующим.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чернокнижник. Ремесленная специализация — заводчик.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Чернокнижник — профессия редкая, но не такая эффектная, как мастер совершенствования. По магической мощи они сравнимы с практиками начальных уровней, но физически чернокнижники крайне уязвимы, так как тратят все силы на изучение заклятий. А «заводчик» на низких уровнях обычно означал банальное разведение кур и свиней, хотя на высоких, по слухам, давал возможность приручать и контролировать монстров.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поняли, что Гэюнь что-то недоговаривает, но, учитывая его холодный и отстраненный вид, лезть с расспросами не решились. После официального знакомства все уселись за круглый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пришел, так что я кратко введу тебя в курс дела, — сказал Чжунсу Цзиньшэн.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была простой. В одном из прошлых квестов Чжунсу Цзиньшэн получил побочное задание «Поиск пропавшей посылки». Некий NPC обронил сумку в Долине Ветряных Демонов. Условие было таким: игроки возвращают ему одну конкретную цепочку, а все остальные сокровища из посылки забирают себе в качестве награды.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словам NPC, в сумке, помимо золота и серебра, лежало множество книг навыков. Среди них точно были «Записки Садовника» и «Записки Короля Медицины». Последнюю мог выучить Падший, чтобы потом обучать Хосяо, а книга Садовника переходила Хосяо напрямую. От него же требовалось лишь одно: «обеспечить бесперебойное снабжение кровью».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Долине Ветряных Демонов бушевали такие яростные ветра, что игроки теряли здоровье каждую секунду, даже не вступая в бой. Группа уже пыталась пройти туда, но в их отряде была лишь одна жрица — Хуэйхуэй. Её уровня не хватало, навыки исцеления и благословения были слишком слабы, чтобы компенсировать постоянный урон. Без мощной «системы переливания крови» задание было невыполнимым. И тут Чжунсу Цзиньшэн вспомнил про сказочно богатого Хосяо. Для него сделка тоже была выгодной — книги редких навыков на дороге не валялись.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формальности были улажены, Падший внезапно подал голос, обращаясь к Гэюню: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Чернокнижник, какой у тебя уровень?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замолчали. Падший никогда не говорил попусту, поэтому взгляды тут же скрестились на Гэюне. Группа смотрела с любопытством, а Хосяо — с легкой тревогой.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Гэюнь отхлебнул чаю и неспешно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Девятнадцатый.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девятнадцатого уровня должен быть навык «Страж», — Падший пристально смотрел ему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— Гэюнь поднял взгляд. В его синих глазах не отражалось ни тени эмоций. — Хотите, чтобы я наложил на вас технику Стража?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бы эффективнее, чем бесконечно пить зелья, — отрезал Падший.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Гэюня медленно провернулись, словно деление шкалы. Хосяо, привыкший к этому, не обратил внимания, но на остальных это произвело жуткое впечатление. Сидящая рядом Хуэйхуэй испуганно охнула и прикрыла рот ладонями.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Реакция девушки заставила Хосяо тоже взглянуть на друга. Да, глаза Гэюня действительно были пугающими. Просто при первой встрече он был так напуган «детской версией» Гэюня, что не заметил деталей, а потом просто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Гэюнь окинул взглядом присутствующих, посмотрел на Хосяо и снова уставился в свою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нет необходимости, — медленно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изумленно вытаращились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Хосяо денег куры не клюют, — добавил Гэюнь.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Хосяо незаметно ущипнул его за ладонь и прошептал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творишь? Решил сегодня окончательно испортить мне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Гэюнь едва заметно усмехнулся и шепнул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граблю богатых, чтобы помочь бедным.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Хосяо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ты... Вообще-то, главный акционер «Великой Ся» — это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тогда поделим расходы пополам, — легко согласился Гэюнь.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свой тихий нрав, Гэюнь был не беднее Хосяо. С той лишь разницей, что его капитал состоял из дивидендов, накопленных с момента основания их общего дела, и был «живыми» деньгами, в то время как богатство Хосяо во многом состояло из семейной недвижимости.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дело было не в деньгах. Хосяо отчетливо чувствовал: с тех пор как они покинули Деревню Забвения Печалей, Гэюнь словно специально искал повод для ссоры, раздувая каждую мелочь до масштабов преступления против человечности. И каждый раз, когда он решал больше не обращать на него внимания, он ловил себя на том, что первым лезет к нему с разговором.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«Сам виноват», — обреченно думал Хосяо, понимая, что ничего не может с собой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Очередная стычка сошла на нет сама собой. Это не решило их разногласий, но и не помешало отношениям — по крайней мере, внешне.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http://bllate.org/book/17531/1704778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