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Ваньянь Кан стоял в одиночестве перед своим шатром, устремив задумчивый взгляд в бескрайнее звездное небо. Казалось, он видел не просто холодный блеск светил, а нечто иное — что-то до боли знакомое, ускользающее за саму грань памяти. Он и сам не знал, что именно ищет там, в вышине. Слегка покачав головой, юноша едва заметно улыбнулся: стоило ли ворошить прошлое? Он знал одно: сейчас он счастлив,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в сторону монгольского лагеря, он предвкушающе усмехнулся. Это была их последняя ночь в степи, и она вряд ли обещала быть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 Вскоре со стороны монгольских юрт отделились тени. Они приближались стремительно и почти бесшумно — обычный человек ни за что не уловил бы шороха их шагов. Мастерское владение техникой легкости выдавало в них опытных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невольно улыбнулся: Цю Чуцзи и Пятеро монстров Цзяннани? Все-таки решились. С какой целью они явились на этот раз? Чтобы убить его, считая виновным в гибели своих товарищей, или ради чего-то иного? Как бы то ни было, это их последний шанс. Завтра отряд двинется в Чжунду, а вольным героям, связанным клятвой обучать Го Цзина в этих краях двенадцать лет, путь туда заказан. Даже не оправившись от ран, они не могли упустить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замерли в нескольких шагах от Ваньянь Кана. Пятеро монстров хранили угрюмое молчание, и лишь Цю Чуцзи, нахмурившись, смотрел на юношу с ледяной пронзительностью.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означает «Кан» в твоем имени? — спросил он без лишних предисловий.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ответил ему едва уловимой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Кан? Разумеется. Это значит «благоденствие» и «процветание». Имя даровано мне в знак того, что наше государство, Великая Цзинь, пребывает в мире, а народ ее не знает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безупречен, но даоса он лишь привел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«Ли цзи» сказано: «Народ пребывает в здравии и радости», — спокойно продолжал Ваньянь Кан, проигнорировав гнев собеседника. — В хрониках «Ханьшу» упоминается «Канпин» — согласие меж верхами и низами, мир во всей Поднебесной. Как видите, «Кан» — это порядок и покой. А в «Шишо синьюй» это слово означает изобилие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Цю Чуцзи, который уже не мог скрыть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смысл этого знака известен мудрецам древности. Неужели вам, почтенный даос, он неведом?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 значении слова, а о смысле твоего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увереннее улыбнулся, во взгляде промелькнула сталь. Он смотрел прямо в глаза Цю Чуцзи.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моего имени может быть только таким: вечное процветание Великой Цзинь. И никаким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признает в своем имени горькое напоминание о «позоре годов Цзинкан».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считаешь себя цзиньцем? — процедил Цю Чуцзи.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ответил без тени сомнения. Его аура в этот миг стала настолько властной и подавляющей, что даже наблюдавшие со стороны пятеро монстров Цзяннани почувствовали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и не может быть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Ваньянь Кан. И никого иного он в себе не признает.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ты... — Цю Чуцзи затрясло от негодования. — Ты китаец! Самый настоящий ханьцу!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лишь снисходительно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вы, верно, шутите. Разве вы не знаете, что фамилию Ваньянь носят лишь члены императорского рода или те, кому она дарована высочайшей милостью? Как же я могу быть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фамилия — не Ваньянь! Ты — Ян! Ты потомок Ян Цзайсина, героя, что до последнего вздоха сражался против захватчиков-чжурчжэней!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не шутите, — покачал головой юноша. — Вы пытаетесь посеять раздор в моей душе своей нелепой ложью. Неужели вы думаете, что я столь глуп, чтобы поддаться на столь явную провокацию?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удостоив Цю Чуцзи ни единого взгляда, он развернулся и неспешным шагом направился прочь от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Цю, он действительно сын героя Яна? — тихо спросил Цюань Цзиньфа, когда Ваньянь Кан скрылся из виду. — Вы не могли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тяжело дышал, сжимая кулаки так, что хрустели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получается, что он искренне верит, будто вы пытаетесь его обмануть. Иначе... — Цюань Цзиньфа нахмурился, провожая взглядом удаляющегося наследника, — иначе ни один человек на свете не смог бы сохранять такое ледяное спокойствие, слыша подобное о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http://bllate.org/book/17543/1704443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