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ПЕРВАЯ ВСТРЕЧА С ХУАН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Фэнъюэ — самый величественный и роскошный ресторан в Чжунду. Несмотря на то что заведение уже несколько лет принадлежало Ваньянь Кану, он до сегодняшнего дня ни разу не переступал его порога. Делами здесь, согласно названию, заправляли Лин Фэн и Лин Юэ, а Ваньянь Кан лишь изредка анализировал их отчёты и намечал дальнейшую стратегию. Истинная причина его отсутствия крылась в болезненной привязке к этому месту. Сверившись с картами, он понял: спустя тысячу лет здесь, в будущем Пекине, будет стоять его дом. Не та скромная квартира, которую он снимал вместе с Лин Юэ ради учёбы, а настоящий отчий дом Лин Юя, где он когда-то жил вместе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час обеда ещё не настал, посетителей в Ресторане Фэнъюэ было немного. Управляющий — почтенный старец лет пятидесяти — завидев Лин Фэна и Лин Юэ, тут же поспешил навстречу. Он не узнал юношу, стоявшего рядом с ними, а Ваньянь Кан и не думал объясняться. Поднявшись на второй этаж, он занял столик у окна, откуда открывался широкий обзор на улицу. Вскоре к нему присоединились Лин Фэн и Лин Юэ, закончившие разговор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давно заметил, что сегодня молодой наследник ведёт себя необычно. Сам приход в этот ресторан нарушал их многолетнюю традицию, да и общее состояние юноши казалось иным — перемены начались сразу после получения письма от монгольского Тэмуджина.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не по нраву принцесса Хуачжэн, вы всегда можете отказаться. Князь-отец сам говорил, что в этом деле всё зависит от вашего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посмотрел на верного соратника и с улыбкой покачал головой. Тэмуджин уже не раз намекал императору-деду на возможность союза с Хуачжэн, и тот, похоже, склонялся к согласию, о чём прямо известил Ваньянь Хунле. А сегодня утром он прислал письмо самому князю Чжао, в котором недвусмысленно давал понять: принцесса скоро прибудет в Чжунду.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Кана это не стало сюрпризом. Ещё восемь лет назад, во время поездки в Монголию, он предвидел нечто подобное. Пусть его кинжал не был золотой саблей, а их клятва с Тэмуджином носила иной характер, для Хуачжэн тот жест стал обещанием. К тому же за прошедшие годы она слишком явно выказывала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дал согласие, — спокойно произнёс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ошибкой. Брак поможет удержать Тэмуджина. Сейчас монгольский вождь стал куда сильнее, чем восемь лет назад. Хотя Государство Цзинь тоже крепло, внезапная война могла превратиться в затяжную бойню. Это ляжет непосильным бременем на плечи народа, а когда люди доведены до отчаяния, само существование государства оказывается под угрозой. Кан потратил одиннадцать лет на то, чтобы хоть немного облегчить жизнь простых подданных — он не мог позволить своим трудам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субстанция зыбкая и ненадёжная», — думал он. Ещё в двадцать первом веке он видел достаточно примеров того, как браки, заключённые по великой страсти, распадались быстрее союзов по расчёту. Дядя Лин Юя был тому живым примером: клятвы в вечной верности у алтаря, а через миг — развод и новая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горько усмехнулся. В этом смысле Лин Юй мог считаться счастливчиком: его родители хотя бы сохраняли видимость гармонии, пусть даже из-за того, что оба были по уши в своих делах. Он и не думал, что однажды сам пойдёт по их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Династический брак. Осознав это, он и пришёл сюда. И всё же Кан верил, что справится лучше. Он всегда считал, что семья, ради каких бы целей она ни создавалась, накладывает ответственность. Нужно делать всё, чтобы в доме царил мир. Именно поэтому он чувствовал глухое недовольство матерью. Кем бы она ни была в прошлом, сейчас она — княгиня Чжао, и обязана нести это бремя. Однако Бао Сижо лишь грезила о покойном муже, забывая даже о собственном ребёнке. Неудивительно, что и настоящий Ваньянь Кан в оригинальной истории всегда был ближе к отцу, чем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донёсся шум. Ваньянь Кан, слегка нахмурившись, встал, чтобы взглянуть на причину переполоха. У входа стоял оборванный мальчишка лет одиннадцати-двенадцати. Управляющий преградил ему путь, но вёл себя вежливо: он даже пообещал накормить бродяжку обедом на заднем дворе. Мальчишка, однако,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я был о Ресторане Фэнъюэ, но, видно, слава его преувеличена, — пробормотал он себе под нос, но так, чтобы управляющий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не пропустил искру лукавства, сверкнувшую в глазах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впусти его, — негромко распорядился он, возвращаясь на место. — Этот малый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перед ним была именно она. Оборванная одежда, цзяннаньский говор, недюжинный ум и... искусно скрытый женский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 Цзин сопровождает Толуя и Хуачжэн и прибудет в Чжунду на четыре года раньше срока, то и появление Хуан Жун не должно удивлять. Кан взглянул в сторону лестницы. Значит ли это, что сюжет «Легенды о героях Кондора» тоже сместился и начался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 И тоже здесь...» — Кан невольно улыбнулся, но в этой улыбке сквозила печаль. Времени почти не осталось. Если он продолжит нынешнюю политику, отец сможет справиться с грядущими бедами и без него. Нужно позволить событиям идти своим чередом. Даже если судьба предписывает ему не пережить этот год, он может уйти со спокойным сердцем. Конечно, это лишь худший исход. Возможно, этот «мальчишка» — вовсе не та, о ком он подумал, и Му И не появится в городе. Кан поднял кубок и осушил его одним глотком. В любом случае, он никогда не вернётся в будущее. Уговор с Носом был невыполним.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Фэна девушка беспрепятственно поднялась на второй этаж. Остановившись перед Ваньянь Каном, она долго вглядывалась в его лицо,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самое лучшее настроение,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Кан мягко улыбнулся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долгие годы жизни на севере, он прекрасно понимал её южный диалект — его мать была родом из тех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и сколько угодно? И ты за всё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она ни была, на землях Государства Цзинь он считал своим долгом заботиться о благополучии людей. А уж если это Хуан Жун — пускай заказывает хоть всё меню, для него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окинула взглядом стол, заставленный изысканными деликатесами, и на мгновение задумалась. Найти нечто более дорогое было сложно, поэтому после долгих раздумий она выбрала несколько блюд с неповторимым колоритом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притронулась к еде лишь пару раз и объявила, что сыта. Кан снова улыбнулся. За время короткой беседы он окончательно убедился: перед ним Хуан Жун. Скоро в Чжунду явятся Го Цзин и Хуачжэн, и судьба сведёт их. Вмешиваться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Жун пристально смотрела на него,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не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я бы не назвал это плохим настроением, — ответил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время прячешь свои чувства за этой улыбкой? — она сочувственно покачала головой. — Если не хочется смеяться, не заставляй себя. Со стороны это выглядит очень печально. Даже мне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стоявший рядом, едва заметно кивнул, соглашаясь с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лишь прикрывался улыбкой? Кан и сам не знал. Это не была застывшая маска героя из какой-нибудь драмы. Просто он привык улыбаться, и в моменты, подобные этому, любое другое выражение лица казалось ему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привычка. Я и не замечал.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будто не слышала его, она внезапно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больше не хочет меня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Кан помнил ещё по книге, но услышать её вживую было совсем иным опытом. На миг он замер, нахлынули собственные горькие мысли: «Папа и мама тоже забыли про Сяо Юя. Почему они никогда не замечали меня? Только работа, бесконечная работа... А если и вспоминали, то лишь ради приличия на скучных приемах».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имеет права утешать её, но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просто его не поняла? — эти слова предназначались и ей, и тому внутреннему голосу из прошлого. Он вспомнил, как родители тревожились, когда Лин Юй единственный раз в жизни серьёзно заболел. Значит, где-то в глубине души они всё же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протянул ей чистый шелковый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Может быть, именно в эту минуту он сбился с ног, разыскивая тебя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Хуан Яоши, едва дочь сбежала, нарушил все клятвы и отправился на поиски. Было бы трагедией, если бы Жун-эр так и не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платок и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Погуляю ещё немного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с Кана на молчаливого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так и не узнала имён своих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 — ответил он, а затем указал на спутников. — Это Лин Юэ, а внизу тебя встретил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лет, покидая Поместье князя Чжао, они использовали эти имена — фамилия Ваньянь была слишком приметной.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Хуан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