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2333, почувствовав, что в душе хоста наконец-то зашевелились хоть какие-то чувства,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мотивация — это хорошо! Если будешь усердно выполнять задания, я не просто позволю тебе похитить автора, я обеспечу тебя такими орудиями пыток, о которых ты и помыслить не смел! Он будет молить о смерти,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 который раз почувствовал, что угодил на «корабль разбойников», причем из тех, с которых живым не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вяло отозвался он. — Буду придерживаться сюжета,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 водное зеркало. Лицо в отражении ничем не отличалось от его собственного: миловидное, но без должной мужественности. Он не казался женственным, но самому Фан Чуньшэну результат не слишком нравился — не хватало властности. К длинным волосам он тоже еще не привык, но, рассудив, что внешность хотя бы осталась приличной и не вызывает отвращения, решил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неясным одно: как этот персонаж с таким обманчиво-мягким лицом умудрился, будучи алхимиком, нагнать на всех столько страху, что к нему боялись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стал забивать себе голову неразрешимыми вопросами. Он переключил магическую проекцию, чтобы понаблюдать за юным главным героем, который как раз готовился взойти на борт летающего корабля. Сам факт перемещения в другой мир он принял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того, что его наблюдение будет замечено пятилетним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прошлой жизни Вэй Наньси был искалечен почти полностью, но его духовное восприятие оставалось невероятно мощным — настолько, что даже Кун Хуайи не мог одержать над ним верх в этом аспекте. В нынешнем воплощении, как бы он ни страдал от неуклюжего, коротконогого детского тела, он сохранил поразительную чувствительность к чужому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следит за мной с корабля», — Вэй Наньси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жалея сироту с трудной судьбой и видя, что тот, в отличие от сверстников, не закатывает истерик при расставании с родным домом, решил проявить к нему чуть больше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скоро мы взойдем на этот огромный корабль, пересечем море облаков и полетим в нашу секту. Хочешь увидеть, как выглядит небо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привыкший к тому, чтобы с ним сюсюкали, промолчал. Вместо него звонко выкрикнула девочка с двумя забавными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В небе одни облака, и мы будем летать в них, будто в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был нежным и по-детски милым, а слова — наивными. Вэй Наньси это не понравилось, но виду он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еще не заметив холодности мальчика,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зовут?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 мысленно произнес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девочка, смеясь,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Фуцин, мне семь лет! Но я уже на третьем уровне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из семьи практиков. Видимо, её происхождение в мире смертных было отнюдь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духовной лодки Фан Чуньшэн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героиня появляется уже сейчас? Разве они не должны были встретиться позже, уже в секте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оно так,] — пояснил 2333, — [но в книге упоминалось, что героиня тоже родом из мира смертных и является ровесницей героя. Нет ничего удивительного в том, что они столкнулись здесь. Сюжет романа — это лишь квинтэссенция развития мира. В тех местах, о которых автор не писал, мироздание само достраивает детали для целостности. Впрочем, на нашу задачу это особо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пока я гарантирую развитие основных сюжетных узлов, в остальное время я волен делать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Персонаж Фан Чуньшэна появляется в истории редко. Тебе нужно лишь мелькать в ключевые моменты, а в остальное время — хоть на голове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продолжал «продавать» выгоды положения, пытаясь поднять рабочий дух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статус Фан Чуньшэна здесь весьма высок. Большую часть времени он проводит в уединении, занимаясь алхимией. Тебе не придется много общаться, а значит, риск выйти из образа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спросил он вслух, увидев, что последняя группа детей под предводительством Юнь Чжиюя поднялась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долины, все здесь. Я еще уточню у старейшин, но, полагаю,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замер. Значит, в это время Юнь Чжиюй еще не стал личным учеником Фан Чуньшэна. Судя по памяти, именно после этого экзамена он взял своего первого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и есть первый номер в списке? — Фан Чуньшэн задал вопрос лишь для проформы, хотя Система уже все ему разжевала.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кивнул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Наньси, ему едва исполнилось пять. Из-за моей оплошности возникла заминка, его едва не пропустили, поэтому мы задержались. Прошу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вспомнил оригинальный сюжет: Вэй Наньси опоздал из-за козней домочадцев поместья Вэй. Родня всегда относилась к нему паршиво, а теперь, когда мальчик занял первое место в списке и фактически вознесся до небес, они не могли не понимать: если он добьется успеха в культивации, им всем не поздоровится. Сначала госпожа Вэй пыталась подменить его своим любимчиком, Вэй Наньтином, надеясь отправить того в секту Линсяо под чужим именем, но адепты секты мгновенно раскусили обман. Затем она пыталась подкупить их золотом, но что значили мирские побрякушки в глазах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назойливости семейства Вэй, ученики Линсяо едва не нарушили правила и не пустили в ход силу, но Юнь Чжиюй вовремя вмешался. Он отослал товарищей и сам пошел за ребенком, из-за чего и вышла задержка. Но в итоге тот предпочел промолчать о чужой вине, взяв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славный малый», — подумал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 произнес он вслух. — Отведи детей отдыхать. Завтра мы возвращаемся в секту. А те, кто… не желает возвращаться сюда, пусть просто забудут о мирском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отчетливо понял: последняя фраза предназначалась именно ему. Этот человек… он казался совсем не таким, каким сохранился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пристально смотрел на Фан Чуньшэна, тот тоже украдкой разглядывал маленького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жалкую одежду и шрам на лбу — явные следы дурного обращения — главный герой оставался главным героем: очаровательный малыш, словно выточенный из драгоценного фарфора. В таком нежном возрасте мальчики и девочки мало чем отличаются, особенно здесь, где все носят длинные волосы. Вэй Наньси, стоя рядом с героиней, казался даже милее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заплести ему косички», — мелькнула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подавил в себе этот порыв и вполне естественно кивнул ребенку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почему мальчик вдруг замер как вкопанный, словно забыв, как отвечать на поклон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его голове 2333 буквально зашёлся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Откуда у него такое мощное духовное восприятие? Он же проверяет тебя! Он пытается понять, не захватил ли твое тело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голос Системы от ужаса едва не сорвался на визг, Фан Чуньшэн — хоть и не до конца осознавая серьезность ситуации — решил проявить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не понимаю!] — сокрушался 2333. — [На сюжет это пока вроде не влияет, но у меня дурное предчувствие!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день — будет пища, — философски отмахнулся Фан Чуньшэн. — Кривая выведет. Будем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заметил! Ты только что хотел сказать «пока не утонем»!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утонем так утонем. Мы и так идем наощупь. И что мне теперь делать?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нечего возразить. Ему доводилось работать с разными хостами, и сюжеты порой отклонялись, но чтобы проблемы начались при ПЕРВОЙ же встрече с ключевым персонажем — такое случалось редко. И ведь не скажешь, что сюжет рухнул, но обстановка накалилась до предела. Как опытная Система, он понимал: в таких случаях, если дело дойдет до развала сюжета, его и девятью быками назад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хост… в нем совершенно не было рвения. Если бы он работал в офисе, то был бы из тех, кто с девяти утра только и ждет момента, когда можно будет свалить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свернул свое духовное зондирование и прикинулся испуганным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 В прошлой жизни Фан Чуньшэн перед смертью достиг середины стадии Великого Совершенства. Поскольку он был алхимиком, его духовный мир был не слабее, чем у самого Вэй Наньси. Мальчик не знал, каков уровень его силы сейчас, и если бы его поймали за руку, оправдаться было бы невозможно. Пятилетний ребенок с душой великого мастера? Его бы мгновенно заклеймили демоном, захватившим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Фан Чуньшэн сейчас находился лишь на пике стадии Зарождения Души и не заметил его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помоги им привести себя в порядок, — распорядился он, обращаясь к Юнь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старший ученик кивнул, но тут вмешалась маленькая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не пойду? Матушка перед выходом расчесала мне волосы цветочными лепестками и заплела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растерянно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 ученики секты Линсяо, и вам положено носить форму. Посмотри на тех детей, на них облачение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группу ребят постарше, одетых в серые короткие робы с черным узором. Выглядели они неброско, но весьма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главная героиня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посмотрел на нее со странным выражением. Их первая встреча должна была состояться лишь через десять лет на межсектантском турнире, и он представить не мог, что в детстве Чжу Фуцин была такой несносной.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по-детски нежно, но интонации были под стать великому мастеру. Это сочетание было… преступно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нахмурилась, не зная, что ответить. Она понимала, что капризничает, но это была её первая долгая поездка. Мать, которая всегда любила только младшего брата, впервые своими руками сшила ей это платье, и девочка не хотела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какая-то проблема, вы можете сказать мне, — мягко вмешался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уже Юнь Чжиюй. Он провел в Зелёной долине немало лет, но никогда не видел, чтобы Господин долины был так добр к детям. В их долине культивировали алхимию, а эта наука требовала высокого уровня развития и мощного духа с самого начала. Поэтому детей у них почти не бывало — ученики переходили к ним только после десятилетий практики на Террасе Тяньцзинь или у Озера Красных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ежегодных экзаменах представители Зелёной долины почти не появлялись, им там было нечего делать. Но главной причиной было то, что Фан Чуньшэн терпеть не мог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ноют, вечно требуют мать, одна головная боль», — вот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долины решил вдруг спокойно нянчиться с малышней, значит, скоро небо разразится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поднял глаза на чистое, безоблачное небо и решил,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