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хоу Анле, которого все в Чанъане обожают. Он вырос в роскоши, и его настроение полностью зависит от одной-единственной мысли. В хорошем настроении он может вознести человека на небеса, а в плохом — раздавить в грязи. Однако его перемены происходят так быстро, что люди оказываются застигнуты врасплох и даже не успевают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опустил глаза, поклонился и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чтобы уйти, он услышал, как Ли Аньле небрежно велел ему попросить Чжии принести еще одну тарелку имбирного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очень спокойным, как будто произошедшего беспорядка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в тёплом павильоне горели лишь две лампы, отбрасывая тусклый жёлтый свет. В углу ярко горела серебристая угольная жаровня, запах смешивался с ароматом бензоинового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ссутулившись сидел на большой кровати, покрытой слоями парчи, держа в руке недавно приобретенную игрушку — стеклянный шар размером с голубиное яйцо, инкрустированный тонкой золотой фольгой. При вращении он мерцал золотым светом. Он только что получил его из дворца вдовствующей императрицы и с удовольствием играл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осторожно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стоял в дверях. Он переоделся и теперь был одет в серебристо-серый тонкий халат. Ткань была настолько тонкой,  почти прозрачной, и сквозь неё смутно проступали подтянутые мышцы. Шелковая лента в тон была небрежно завязана вокруг его талии, добавляя образу нотку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явно одет как наложник, но стоял совершенно прямо, больше напоминая зверя в клетке, вынужденного носить такую странную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взглянул на него, продолжая крутить шар, и лениво спросил: «Кто тебе велел так одеться?»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Ланьлинь опустил глаза и тихо сказал: «Чжии сказала, что когда хоу встречается с кем-то по вечерам, ему следует одеваться более небрежно».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усмехнулся: «Она определённо вмешивается». Но в его тоне не было ни малейшего упрека.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Ланьлин, следуя его указаниям, шагнул вперед и остановился всего в двух шагах от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Аньле внимательно посмотрел на него, его взгляд скользнул от слегка распахнутому воротнику к поясу на талии, а затем снова вернулся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черты лица Хэ Ланьлиня стали еще четче. Его надбровные дуги были высокими и прямыми, а глазницы — глубже, чем у мужчин из Чанъаня. Он обладал уникальной внешностью человека с Северной границы. Однако его кожа была бледной и холодной, и в свете серебристой ткани приобретала странный, яркий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похлопал по подставке для ног рядом с кушеткой — это был низкий табурет, покрытый толстым войлоком, который изначально использовался слугами, чтобы вставать на колени и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становиться на колени», — сказал Ли Аньле, подняв подбородок, словно в знак награды. «Сядь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был ошеломлен. Он поднял взгляд на подставку для ног и сел, как ему было велено, приподняв одежду. Он сидел очень прямо, колени были вместе, руки на коленях, но его одежда создавала несколько неуместное и неловкое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вверх», — понизил голос Ли Аньле с ноткой уговора, — «дай-ка я хорошенько тебя рассмотрю».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Ланьлинь поднял голову, как ему было велено, и  пальцы Ли Аньле уже коснулись его подбородка, прохладные кончики пальцев ласкали его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«Тц», — сказал Ли Аньле с оттенком искреннего восхищения, — «В Северной территории, безусловно, очень благоприятная среда; удивительно, что именно там появилось такое лицо, как 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чего-то хочешь? — Голос Ли Аньле смягчился еще больше, словно он уговаривал ребенка. — Денег? Власти? Или ты хочешь по-настоящему утвердиться в Чанъане и перестать быть заложником, которым другие могут манипулировать?»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произнесенным словом его кончик пальца приближался к глазу Хэ Ланьлин, наконец остановившись на дрожащих ресницах и нежно поглаживая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Ланьлинь поднял глаза и посмотрел прямо на Ли Аньле: «У этого подчиненного нет других просьб, кроме как попросить Ваше Высочество защитить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Ли Аньле все еще оставался у его глаза. Услышав это, он замер, подняв бровь, словно не расслышал: «Ты просто хочешь его защитить?»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отдернул руку, в его голосе звучали недоверие и насмешка: «А тебе не нужно что-нибудь другое? Например,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— это так здорово... Я поговорю со своим дядей и устрою тебя на официальную должность, что скажешь?»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пальцы и пересчитал их один за другим, словно дразня питомца: «Начать с должности капитана кавалерии шестого ранга? Командуя императорской гвардией, можно спокойно ходить по улицам Чанъаня, и никто не посмеет тебя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низко? Тогда Чжунлан пятого ранга, который может присутствовать в суде и следить за государственными делами, и которому не придется кланяться этим аристократическим отпрыскам; все еще недостаточно?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насчет Шаоцина четвертого ранга? Он отвечает за часть системы уголовного правосудия, и любой, кто захочет прикоснуться к твоему брату, дважды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сможешь завоевать мою благосклонность, то Шилан третьего ранга тоже не исключен…»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и больше воодушевлялся, но Хэ Ланьлинь молчала. Ли Аньле сделал паузу, досчитав до «третьего класса», и повернулся, чтобы посмотреть на Хэ Ланьлинь.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по-прежнему смотрел вниз, его поза была явно покорной, но это упрямство, не поддававшееся смягчению, было подобно занозе, заставляя сердце Ли Аньле трепетать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голос Ли Аньле похолодел: «Шестой ранг слишком низок? Пятого ранга недостаточно? Или ты считаешь, что то, что я предлагаю, недостойно твоего статуса заложника с Северной границы?»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«Говори!» — внезапно повысил голос Ли Аньле, терпение которого иссякло от его молчания. С резким лязгом осколки стекла, смешанные с золотой фольгой,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мерзавец!» — выдохнул Ли Аньле, его грудь слегка вздымалась от гнева. — «Ты думаешь, ты такой важный? Я говорю с тобой вежливо, а ты важничаешь?!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ты себя возомнил? Принцем Севера? Ты всего лишь пленник! Тот факт, что я предоставляю тебе официальную должность, — это большая честь! Не испытывай судьбу!»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гневный крик Ли Аньле застрял у него в горле, и его внезапно охватил зуд. Он инстинктивно прикрыл рот рукой: «Кашель... кашель...»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кашлял так сильно, что едва мог дышать, его худые плечи и спина резко вздымались при каждом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Ланьлинь почти инстинктивно встал. Он не осмелился подойти слишком близко, а лишь присел рядом с Ли Аньле. Немного поколебавшись, он наконец поднял руку и осторожно положил ее на спину Ли Аньле. Движение было очень легким, осторожным и нерешительным.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закрыл глаза, в горле чесалось и болело. Ему потребовалось много времени, чтобы отдышаться, прежде чем он наконец смог хриплым голосом сказать: «Убирайся, не трогай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сделал паузу, лишь немного замедлив движения, чтобы успокоить рану: «Господин, пожалуйста, успокойтесь, чтобы не навредить своему здоровью».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Ли Аньле постепенно успокоился, он медленно выпрямился и вернулся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«Хоу сказал, что я ваша собака». Голос оставался ровным, без малейшего намека на эмоции: «Собаке не нужна официальная должность».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Аньле, едва успев отдышаться, снова задохнулся. Он сердито посмотрел на него и сказал: «Ты смеешь так говорить?!»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Аньле, поднятая в воздухе, все еще была слабой от кашля, но в тот момент, когда она опустилась, она внезапно набралась сил и с характерным шлепком ударила Хэ Ланьлиня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зашёл слишком далеко! Я сказал тебе встать на колени, так что ты должен встать на колени! Я сказал тебе ползать, так что ты должен вилять хвостом и молить о пощаде! Неужели ты думаешь, что я не справлюсь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Ланьлинь медленно повернул голову, щека, которую он ударил, была ярко-красной, и он спокойно посмотрел на Ли Аньле.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пожалуйста, успокойте свой гнев», — сказал он. — «Ваш подчинённый знает, что был неправ».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"Я признаю свою ошибку" была произнесена слишком легкомысленно и без всяких эмоций, что не только не погасило гнев Ли Аньле, но и лишь усилило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хотел снова выругаться, но у него внезапно перехватило дыхание, и он невольно повернул голову и сильно закашлялся. Кашлял он так сильно, что всё его тело задрожало, и он даже не мог сесть. Ему оставалось только крепко держаться за рукав Хэ Ланьлинь,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закашлялся так сильно, что по его лицу потекли слезы. Гнев в его сердце смешался с чувством бессилия, обжигая его так сильно, что у него болели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приспешник.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заставить его по-настоящему испытать страх!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http://bllate.org/book/17608/1641345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