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Сяомэн: (╯‵□′)╯╧╧ Не притворяйся мёртвым, вылезай и объясни! Я — нападающий, сильный нападающий, императорский нападающий!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и чернила: Разве ты не называл себя сосной на краю утёса? Прямой и стройной сосной?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Сяомэн: (╯‵□′)╯╧╧ Боже мой, Цинь Цзыянь, ты явно заразился от Цюй Моханя, больше никаких рыбных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не смог сдержать смеха. Какое отношение Цюй Мохань имеет к этому? Вот уж действительно, лежал и попал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Цинь Цзыянь, держа в руках учебники, вышел из квартиры и издалека заметил знакомый чёрный Cayenne, припаркованный у здания. Пока он пытался разглядеть номерной знак, окно машины медленно опустилось, и перед ним предстало бесстрастное лицо Цюй Моханя. Цинь Цзыянь удивлённо расширил глаза,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сел в машину и, пристегнув ремень безопасности, сказал Цюй Моханю: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слегка улыбнулся, завёл машину и выехал из жилого района. Проехав некоторое расстояние,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утром у меня занятия, мама Цинь приготовила мне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Цюй Моханю. Тот смотрел прямо перед собой, и его обычно бесстрастное лицо казалось более мягким. Цинь Цзыянь вспомнил, как накануне перед сном они переписывались в WeChat, и Цюй Мохань, словно случайно, спросил о его расписании на сегодня. Оказалось, он специально приехал, чтобы подвезти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который после летних каникул перешёл на третий курс, за два года знакомства никогда не проявлял такой заботы. Даже по отношению к своему учителю он сохранял дистанцию, не проявляя ни малейшей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 Цюй Мохань, заметив задумчивость Цинь Цзыяня, спросил спокойно. — Беспокоишься о продолжении?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совместного обеда, ему позвонил Хань Муцзэ. Он отправился в штаб-квартиру 1987, чтобы встретиться с ним, но в мыслях всё время был занят ситуацией с продолжением работы Цинь Цзыяня. Его рассеянность даже вызвала шутки со стороны Хань Муцзэ, но он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вернувшись домой, Цюй Мохань направился в кабинет, включил компьютер и открыл страницу, сохранённую в закладках браузера. Увидев, что ранее пустые разделы комментариев теперь заполнены множеством сообщений, он удивился. В разделе с донатами, где раньше был только он один, теперь появились сотни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был поражён. Он помнил, что в первую ночь количество просмотров каждой главы Цинь Цзыяня составляло чуть больше ста. За одну ночь произошли кардинальные изменения: количество просмотров увеличилось на несколько тысяч, количество подписок выросло на две тысячи, а раздел комментариев стал невероятно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слегка нахмурился. Он верил в талант Цинь Цзыяня, но такая ситуация казалась ненормальной. Даже не зная подробностей о Литературном городе SX, он понимал основные принципы. Цинь Цзыянь, как новичок, без раскрутки, даже с отличным стилем, не мог так быстро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Цинь Цзыяня могут подвергнуть сомнению, и сразу же начал просматривать комментарии. Вскоре он нашёл причину и с облегчением вздохнул. В донатах, сразу после него, стоял «Ли Сяомэн». Не нужно было долго думать, чтобы понять, кто это. Однако он не ожидал, что Ли Синь обладает таким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Цюй Мохань полностью сосредотачивался на студенческом совете и своих делах, никогда не интересовался происходящим в интернете, поэтому не знал, что такое «Девять сыновей дракона». Но несложно было догадаться, что это очень известная интернет-группа.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был одним из членов «Девяти сыновей дракона». Благодаря их рекомендации Цинь Цзыянь привлёк столько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комментарии, Цюй Мохань изучил информацию о «Девяти сыновьях дракона» и узнал, что это очень популярный радиодраматический клуб с отличной репутацией. Раньше «Перо и чернила» также тесно сотрудничали с ними. Цюй Мохань с удивлением отметил, что Ли Синь оказался довольно порядочным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если так пойдёт и дальше, скоро заключу контракт, — улыбнулся Цинь Цзыянь, глядя на Цюй Моханя.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что последние два дня Цюй Мохань и Ли Синь словно соревновались, и сумма донатов стремительно росла. Члены «Девяти сыновей дракона» и читатели в комментариях шутили, что наблюдают за битвой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первых трёх глав, опубликованных в первый день, он вернулся к обычному графику, публикуя по одной главе каждый вечер в 8 часов. Говорить, что он не волновался, было бы ложью. Цинь Цзыянь больше всего боялся, что всё это просто временный ажиотаж, и люди уйдут, как только интерес угаснет. К счастью, его опасения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после публикации новой главы, раздел комментариев стал ещё активнее, чем в первый день. Люди катались по полу, кокетничали, плакали и кричали, жалуясь, что он публикует слишком мало. Ли Синь даже пошутил, что его колонка превратилась в секту, где круглосуточно ведутся беседы, и незнающий человек мог бы подумать, что это колонка какого-то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тихо рассмеялся. Казалось, всем особенно нравилось раскрывать его личность, всё ещё сомневаясь, кто скрывается под псевдонимом «Перо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обошлось без помощи «Девяти сыновей дракона». Каждый их комментарий становился темой для обсуждения, даже под комментариями отца и матери Цинь Цзыяня царила оживлённая атмосфера. Все знали, что родители Цинь Цзыяня часто оставляли комментарии в его колонке, поэтому многие подозревали, что он — псевдоним какого-то известного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тихо отозвался Цюй Мохань и,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чей-то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наконец не сдержал смеха, заметив, как на лице Цюй Моханя промелькнула неловкость, и, сдерживая смех,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чей-то псевдоним, но я ученик учителя Цинь. На самом деле это даже к лучшему, пусть все думают, что «Перо и чернила» — псевдоним какого-то мастера. Это поможет избежать сомнений и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сохранял серьёзное выражение лица. Он понимал логику Цинь Цзыяня. Когда он сам стал председателем студенческого совета, внешне всё казалось спокойным, но за кулисами многие были недовольны. Некоторые радикалы даже объединялись с людьми извне, поджидая его на пути в школу и обратно, пытаясь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не любил решать проблемы силой, но если кто-то осмеливался пересечь его границы, он не проявлял милосердия. Создав с Хань Муцзэ «1987 Юйсэ», он давно понял, что выживает сильнейший. К тому же его семейное положение было особым, и он прошёл через множество суровых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Завоевание студенческого совета было лишь одним из этапов тренировки. В большой семье не было места слабым, и Цюй Мохань давно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слишком быстро стартовал, и рано или поздно окажется в центре внимания. Интернет — это не реальная жизнь, здесь каждый скрывается под псевдонимом, и крайние высказывания становятся более раскованными. Здесь не обходится без зависти неудачников, и Цинь Цзыяню предстоит столкнуться не только с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довёз Цинь Цзыяня до аудитории и, договорившись о встрече на обед, уехал. Студенты в классе невольно перевели взгляды на Цинь Цзыяня. Увидев, что его привёз Цюй Мохань, их лица выражали крайнее удивление, после чего они начали шептаться, собираясь в небольшие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слегка кашлянул, проводил Цюй Моханя взглядом и спокойно вошёл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увидев Цинь Цзыяня, сразу же помахал ему рукой. Когда тот сел, он с улыбкой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Цинь, неплохо ладишь с председателем Цюй. Мир говорит, что герою трудно пройти мимо красавицы, не только щедро тратится, но и становится защитником… Блин, Е Чжичэнь, с утра пораньше ищешь приключений? Бьёшь своего деда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Чжичэнь посмотрел на Ли Синя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 именно тебя. Ты сегодня с утра не принял таблетки? Несёшь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принял, и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Чжичэнь закрыл лицо руками, размышляя, что же с ним случилось в тот момент. Как он вообще связался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лишь улыбнулся, не придавая значения словам Ли Синя. Тот уже два дня говорил о донатах, и у Цинь Цзыяня уже начали набивать оскомину его слова. Он мягко отстранил руку Ли Синя, лежащую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председатель Цюй — неплохой человек, просто немного холодный, но на самом деле довольно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молча повернулся и облокотился на плечо Сяо Нина. Он был уверен, что они с Цинь Цзыянем знакомы с совершенно разными Цюй Моханями. Цюй Мохань заботливый? Эти слова могут многих шокировать. Разве они не видели, как его ледяной взгляд может парализовать на расстоянии? Одного взгляда достаточно, чтобы потерять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приподнял веко и взглянул на Цинь Цзыяня. Ненадёжные ребята из «Девяти сыновей дракона» уже давно раскопали всё о Цюй Мохане и пришли к выводу, что он явно испытывает к Цинь Цзыяню особые чувства. Даже он сам это заметил, неужели Цинь Цзыянь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