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Цзыянь лёгким постукиванием пальцев пробежался по столу. У этой области всё же есть свои ограничения: в Литературном городе SX в списке продаж отображаются только первые 50 позиций. «Высший жребий», несомненно, является одним из лучших среди великих мастеров, его последний сериал стал очень популярен, достиг значительных успехов и занял седьмое место в общем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количество символов также сильно влияет. Каждый текст «Высшего жребия» не отличается большой длиной, особенно если сравнивать с такими авторами, как «Путь домой на закате» и «Разные пути», у которых объём текста в несколько раз больше. Это одна из причин, почему список продаж часто занимают длинные 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просмотрел весь список продаж и с удивлением обнаружил, что сам занимает три позиции. Он покачал головой, смеясь и плача одновременно. Если верить словам Сяо Чжа, чтобы прорваться в топ продаж, ему сначала нужно победить самого себя? Сбросить себя с этого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главную страницу Литературного города SX, он взглянул на время: уже 20:05. Быстро обновил страницу своего сериала. Глава, заранее загруженная в черновики, уже автоматически обновилась. Прокрутив вниз до раздела комментариев, он увидел, что на первой странице отображается только 50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взглянул на время последнего комментария, затем прокрутил до самого первого. Разница между первым и последним комментарием составила всего несколько секунд. Это говорило о том, сколько читателей успело зайти за эти пять минут. Он не мог не улыбнуться от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QQ замигала иконка Сяо Чжа. Цинь Цзыянь открыл личное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Сакура, сакура! Поздравляю с открытием VIP-главы! Это просто замечательно, я так взволнована, что даже не знаю, что делать! Смотри скорее официальный блог.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слегка удивился, ответил «Спасибо» и открыл закладку в браузере, чтобы зайти в Weibo. На главной странице появилось несколько упоминаний. С самого первого дня публикации сериала Ли Синь помогал продвигать его произведение, и количество подписчиков в Weibo росло с каждым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ничего не мог поделать, поэтому включил настройки, чтобы видеть только сообщения от взаимных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упоминания, он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несмотря на свою нестандартную логику, в серьёзных вопросах был очень надёжным. Как только обновилась VIP-глава, он тут же написал в Weibo, поздравив его и пообещав завтра устроить праздничный ужин. Он также приложил ссылку на VIP-главу и упомянул «Девять сыновей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каждый из «Девяти сыновей дракона» репостнул его запись, включая официальный аккаунт группы и самого мастера «Сумерки». Эффект от поддержки таких великих мастеров был ошеломляющим, особенно от «Сумерек», который занимал лидирующие позиции. Его репост мог вызвать цепную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это даже привлекло внимание официального блога Литературного города SX, который также написал пост о нём, присвоив ему титул «Новый король популярности» и подчеркнув, что это «рекомендация Девяти сыновей дракона». Они также объявили время открытия VIP-главы и приложили ссылку.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покачал головой, смеясь. Теперь он действительно стал «звездой». Те, кто получал рекомендацию от Литературного города SX, были мастерами, занимавшими верхние строчки списка продаж. Раньше он уже получал подобное признание: его новые сериалы и книги всегда получали поддержку официального блога.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помнил, он, возможно, был первым новичком, чьё первое произведение получило такую мощную рекомендацию.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продаж Литературного города SX обновлялся каждый час. Через час он успешно вошёл в список продаж, сразу заняв 26-е место. Литературный город SX снова опубликовал запись, приложив скриншот списка продаж, где его имя было выделено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 уже полностью сходила с ума, утверждая, что он скоро войдёт в десятку.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был уверен в этом. На данный момент текст обновился только на 110 тысяч слов, история только начинается, и читатели видят лишь завязку и намёки. Именно поэтому их интерес и любопытство достигли пика, и они с нетерпением ждут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сюжет полностью развернётся, это станет кульминацией всего произведения. К тому времени объём текста также увеличится, и он был уверен, что войдёт в пятёрку лучших. Хотя превзойти «Высший жребий» в ближайшее время было невозможно, его цель заключалась не в этом. Он хотел превзойти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завершения следующего детектива он планирует попробовать себя в новом жанре. Раньше он думал, что за год не сможет так быстро набрать популярность, но Ли Синь оказался тем самым загадочным фактором, который принёс неожиданный успех. Его планы можно ускорить.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снова открыл Weibo и написал сообщение с благодарностью всем. В этот особенный день его читатели были особенно щедры. Помимо покупки VIP-глав, многие впервые сделали дополнительные пожертвования, а те, кто часто поддерживал его, увеличили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комментарии, он встал и вышел из кабинета. Открыв дверь, он увидел мать, стоящую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готов, я как раз собиралась позвать тебя, — с улыбкой сказала мать, ласково погладив его по руке. — Поешь, а потом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Цинь Цзыянь, следуя за матерью в столовую. Она заботилась о его питании, и на ужин был лёгкий суп с пельменями.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 ты уже сделал достаточно, не дави на себя слишком сильно, — с нежностью посмотрела на него мать, наблюдая, как он спокойно ест. Его старания она видела каждый день. Даже если бы он начал всё заново, он бы всё равно достиг таких же успехов. Она радовалась за него, но в то же время переживала.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позабочусь о себе,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мягко погладила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ужина отдохни, сегодня больше не работай.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и не планировал писать черновики. У него уже было 500 тысяч слов в запасе, и хотя до завершения ещё далеко, этот текст давался ему легко. Детальный план уже был готов, и до конца не должно было возникнуть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план второго детектива также был готов. В свободное время он писал черновики. Сяо Чжа, увидев план, стала ещё более уверенной в нём, желая, чтобы он опубликовал главы прямо сейчас. Цинь Цзыянь лишь улыбался. Ему ещё нужно было учиться, и он не хотел одновременно работать над двумя проектами.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эти черновики были лишь первыми набросками, без тщательной редакции. Он предпочитал сосредоточиться на одном произведении, а в свободное время писать черновики для других. Когда начнётся официальная публикация, он сможет тщательно отредактировать их, чтобы обеспечить качественные обновления и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ужин, Цинь Цзыянь помог матери помыть посуду, после чего родители отправились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посидел в гостиной, но спать не хотелось. Вернувшись в кабинет, он увидел незавершённую картину тушью и сел перед мольбертом, чтобы продолжить работу. Это была его новая попытка создать произведение «Лотос», которое было почти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картина состояла из лотоса, карпов и стихотворения. Левая часть изображала лотос, разделённый на три уровня. На первом уровне был полураскрытый цветок лотоса и лист. На втором — полностью раскрытый цветок, бутон и небольшой лист. На третьем — огромный лист с маленьким цветком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последним уровнем были изображены волны, красный карп и маленький карп, бутон и водоросль. В правом верхнем углу был написан иероглиф «Спокойствие». В центре картины вертикально было написано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Сиди в спокойствии, размышляй о своих ошибках,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разговорах не обсуждай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укрепляет сердце 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Продлевает жизнь и приносит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последний иероглиф, Цинь Цзыянь встал и отошёл на несколько шагов, чтобы оценить картину в целом. Слегка удовлетворённо кивнув, он вернулся к мольберту и подписал своё имя и дату. Это была его первая попытка создать картину в стиле цветной туши, и хотя результат не был идеальным, он был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взял телефон и сфотографировал работу. Это было его хобби, и, подписываясь, он специально использовал псевдоним «Перо и чернила», чтобы выложить фотографию в Weibo для оценки. Если людям понравится, он сможет подарить её кому-нибудь, а в будущем планирует чаще публиковать свои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[Перо и чернила v]: В этом семестре я записался в группу живописи тушью в Клубе рисования. Первая попытка создать цветную картину «Лотос».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21]: ┭┮﹏┭┮ Человек без профессиональных навыков снова был унижен богиней «Перо и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59]: Богиня талантлива, лотос и каллиграфия просто великолепны.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http://bllate.org/book/17678/1647972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