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Ту Фэй зашел в школу, Чжу Ли поправил ему воротник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будут обижать в школе, сразу скажи мне. Хорошо ладь с одноклассниками, не давай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Ли ушел, директор поднял большой палец и сказал Ту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мастер в управлении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же всего лишь первокласник.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Чжиэнь закончил занятия, и его одноклассник предложил сходить в кафе. Тот никогда раньше не был в кафе и хотел, чтобы Су Чжиэнь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одной группе по выполнению домашних заданий, поэтому их отношения были довольно хорошими. Су Чжиэнь согласился, так как сегодня он закончил раньше обычного, и у него было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кафе учить английский. Но, как будто по злой иронии судьбы, как только они вошли и их провели к столику, они увидели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вошел с группой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совсем иначе, чем раньше. Раньше он одевался просто, как деревенский парень, в одежду, купленную на рынке, а не в магазинах. Но сейчас он был одет в костюм, его волосы были уложены гелем, и он излучал самоуверенность. Вокруг него было несколько человек, которые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Су Тубао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Заказывайте, что хотите, сегодня я угощаю. У меня полно денег, так что выбирайте, что душе угодно. В этом кафе знаменитые стейки. Берите,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услышав его тон, решил, что это важный клиент, и быстро подошел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недовольный тем, что они сидят на виду, попросил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он направился в зал под восхищенными взглядами окружающих, но, прежде чем войти, заметил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сидел за столиком снаружи. Су Тубао посмотрел на него, но не обратил внимания и продолжил идти в зал. Хотя зал был отдельным, он не был полностью закрыт, и все, что происходило внутри, было видно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официант принес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заказали самые дорогие блюда и спросили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Тубао, мы заказали так много, это не проблема? Ведь это будет стоить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 важным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для меня это мелочи. Заказывайте,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обрадовались и начали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знали, что ты богач. Наверное, ты из знатной семьи. С самого начала было видно, что ты не простой человек! Брат Тубао, можешь сказать, из какой ты семьи? Может, как-нибудь зайдем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промолчал, но один из его друзей не удержался и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семье Чжу? Это самая известная семья в городе. Недавно они нашли своего потерянного сына. Это наш брат Тубао! Представляете? Он всегда был таким талантливым, но скромным. Если бы я не спросил, он бы не сказал. Я был в шоке, когда узнал, что он сын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сразу поняли и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так и думал, что это семья Чжу. Ведь я слышал, что их сын носит фамилию Су. Боже, наш брат Тубао — это тот самый сын! Это невероятно. У нас в школе учится такая знаменитость! Почему ты раньше не сказал? Мы бы сразу стали тебе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попросил их быть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это, и хватит. Я не хочу афишировать свою личность. Я не люблю выставлять себя напоказ, ведь мое положение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слушая их шум,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почему он сын семьи Чжу? Разве ты не их сын? В вашей семье ведь только ты и твой брат. Кто он такой? Он что, тоже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усмехнулся, чувствуя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выскочка. Не обращай на него внимания. Думаю, он сам поверил в свою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был дома и не общался с ним? Или ты его знаешь? Он выглядит не как обычный человек. Посмотри, как он одет, и сколько денег он тратит на угощение. У него точно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промолчал. В этот момент Су Тубао вышел в туалет и, проходя мимо Су Чжиэня, налил ему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мы так давно не виделись. Не знаю, что тебе сказать, но хочу предупредить: не беспокойся о своем отце. Он в хороших руках, я о нем забочусь. Он уже быстро поправляется. Он относится ко мне как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думаю, я стану ему не как сын, а настоящим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становился все более самоуверенным, представляя, как он станет наследником семьи Чжу. Он наклонился к уху Су Чжиэня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ты слышал поговорку: выданная замуж дочь — как пролитая вода. Хотя ты не женщина, но ты женился на Вэнь Гули. Думаю, твой отец не позволит тебе унаследовать семейное состояние. Ты ведь редко бываешь дома, так что отношения с отцом у тебя, наверное, не очень. Он даже не упоминает тебя. Может, для него ты уже не существуешь. Что ты будешь делать? Он постоянно говорит обо мне, хвалит меня. Он тяжело болен, и я за ним ухаживаю. Я делаю для него больше, чем ты. Это видно всем. Так что, если он станет относиться ко мне как к родному сыну, не обижайся. В конце концов, это я забочусь о нем, это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его высокомерие и жадность, не выдержал и выплеснул кофе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еще горячим, и он обжег кожу Су Тубао. Тот закрыл глаза, чувствуя, как гнев охватывает его. Он вытер кофе с лица и, открыв глаза,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ты же студент престижного университета. Будь хоть немного культурным. Ты позоришь свою школу. Ты поступил в такой вуз, а ведешь себя как хам. Ты что, просто завидуешь? Завидуешь, что твой отец любит меня больше, чем тебя? Прекрати это уродливое поведение. Как бы ты ни пытался, твой отец ко мне лучше относится, и ты ничего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