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поставил чашку с кофе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Тубао, очнись. Я плеснул в тебя кофе не из-за ревности или злости, а чтобы ты протрезвел. Чтобы ты перестал нести чушь и хвастаться глупостями. Ты думаешь, что таким образом сможешь получить всё, что принадлежит мне? Когда ты ухаживал за моим отцом, прислуживал ему, разве ты не слышал, что он уже передал половину своего состояния мне? Теперь деньги на моём счету. Мы с братом разделили их поровну. И какое это имеет отношение к тебе? Старик из семьи Чжу теперь без гроша, и ты, угождая ему, просто льстишь ему, а в итоге он будет относиться к тебе как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Тубао побледнел. Он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имущество уже разделено между двумя братьями. Зачем тогда он так усердно ухаживал за стариком? Все эти дни он кланялся и унижался, как последний раб, только ради того, чтобы старик, возможно, оставил ему что-то после своей смерти. Ведь старик уже на пороге смерти, одна нога в могиле. Его конец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старик оказался без гроша, всё уже отдано сыновьям. Зачем тогда он вообще старался? Его просто использовали как бесплатную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почувствовав удовлетворение от урока, который преподал Су Тубао, взял книгу и собрался уходить. Вспомнив о чём-то, он обратился к менеджеру, который готовился подать им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Чжиэнь. Если я не ошибаюсь, этот ресторан принадлежит моему брату. Моего брата зовут Чжу Ли. Можешь позвонить и уточнить. Мне не нравится, что они здесь тратят деньги, так что выгони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услышав это, испугался 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Су Тубао, находившиеся внутри, были поражены и стали выглядывать,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семьи Чжу? Тубао, что происходит? Разве ты не молодой господин из семьи Чжу? Ты можешь сказать менеджеру, чтобы нас оставили. Ты же обещал угостить нас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почувствовал их взгляды, полные презрения и сомнений, и это его взбесило. Он самонадеянно заявил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молодой господин из семьи Чжу. Чжу Цзюньцин — мой дядя, и он меня очень любит. А Чжу Ли мне доводится братом. У нас родственные связи, так что я тоже из семьи Чжу. У тебя нет права нас выгонять. Мы будем здесь ужинать, так что поспеши с подачей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теперь решать тебе. Один — настоящий, другой — поддельный. Думаю, любой нормальный человек выберет настоящего, а не станет слушать поддельного.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понял и обратился к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 ресторан сейчас закрыт для посетителей. Пожалуйста, выйдите вместе с вашими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был вне себя от ярости. Тряся пальцем, он яростно закричал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 меня ответишь! Я всё расскажу моему дяде, и он тебя проучит. Ты здесь больше не работаешь. Завтра же я тебя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Су Тубао рассчитывали на роскошный ужин, но теперь их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 улицу, они с упрёком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что там происходит? Нас выгнали. Ты же обещал угостить нас западной едой, слово держишь или нет? Ты всего лишь двоюродный брат, а хвастался, что настоящий наследник. Мы-то думали, ты настоящий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столько заказал, а теперь всё пропало. Что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чувствовал укол самолюбия, ему было стыдно,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понервничали? Сказал, что угощу — значит, угощу. Ну да, я двоюродный, но для дяди я очень важен. С детства он относился ко мне как к родному сыну. Он меня так балует, карманных денег даёт кучу. Этого хватит, чтобы вас накормить и одарить подарками. Если в этом ресторане не поедим, пойдём в другой. В городе не один ресторан. Я угощаю в другом месте, а потом отправимся в танцевальный зал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выбрал этот ресторан, потому что он принадлежал семье Чжу. Он рассчитывал, что, назвав имя Чжу Цзюньцина, сможет поесть бесплатно. Но он не ожидал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ни гроша. Единственные деньги, которые у него были, — это те, что ему дала Цай Сяохун перед отъездом, чтобы он мог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не давал ему денег, и он не мог открыто просить их, чтобы не показаться жадным. Поэтому он притворялся послушным и не просил ничего. Теперь у него не было денег, хотя он и украл немного сегодня, спрятав их в карман. Он хотел посмотреть, заметят ли пропажу, но теперь ему пришлось потратить эти деньги. Вряд ли кто-то будет искать их, ведь он сам занимался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вернулся домой, он увидел, что Чжу Цзюньцин ждёт его у подъезда, опираясь на дворецкого. Оба обрадовались его возвращению, особенно Чжу Цзюньцин.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вышел из машины и, увидев их, прошёл мимо, делая вид, что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старик так старался прийти, просто позвольте нам посидеть внутри. Он хочет поговорить с вами, увидеть вас, давно вас не видел и очень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обернулся, посмотрел на него и с упрёком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самочувствие плохое, зачем выходите из дома? Теперь, если я не пускаю вас, это моя вина? Я имею право решать, пускать вас или нет! Мы не так близки, никаких тёплых чувств нет, так что не пускать — вполне нормально.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не смог скрыть боли на лице, но промолчал, боясь его разозлить. Он поспешил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ты прав, всё именно так. Виноват, что не предупредил, не спросил разрешения перед визитом. Это папа... моя вина. Не вини дворецкого за лишние слова, он просто заботится обо мне. Я сегодня специально купил тебе одежду. Скоро похолодает, температура упадёт. Я испугался, что ты замёрзнешь, поэтому поехал в торговый центр и купил тебе пальто. Примерь, подходит или нет, нет — так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обратился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 скорее подай моё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передал ему пакет. Чжу Цзюньцин достал пальто и примерил его на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это пальто тебе очень идёт, отлично подходит по фигуре. Я тщательно уточнил размер, он твой. Когда через пару дней станет холоднее, помни, надевай его, чтобы не простудиться. О, и ещё свитер, я боялся, что ты замёрзнешь, поэтому внутри ещё и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взглянул на протянутый пакет, не зная, что почувствовать. В душе шевельнулось чувство горечи, но он не хотел этого принимать, поэтому твёрдо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Забирайте назад. Я знаю про похолодание, у меня уже есть одежда, мне достаточно. Не нужно, чтобы вы мне покупали. Так что забирайте и уходите. Если больше нечего сказать,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