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этот тройной лутц был недокручен до одинарного. Эта ошибка сильно повлияет на его технический балл, — добросовестно прокомментировал Цзя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льда, Такэи Сюнта повесил голову, словно увядший баклажан. Этот серьезный промах опустил его на 10-е место в короткой программе, практически лишив шансов на борьбу за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как истинный «сладкий парень» нового поколения из Северной Америки, увидев подавленного Такэи, сразу же подошел, чтобы утешить его. Такэи всегда быстро приходил в себя, и под утешительными словами Адриана и терпеливой женщины-тренера он уже к концу выступления последнего участника снова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участник, хотя и вошел в шестерку лучших по очкам, набрал их в основном на небольших соревнованиях, и его общий уровень не шел ни в какое сравнение с Адрианом и Сюй Линцзюнем. В итоге после короткой программы расстановка сил не изменилась: Адриан занял первое место, Сюй Линцзюнь временно на втором, а итальянский спортсмен Джузеппе Росси — на третьем, с заметным отрывом от первых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решится в завтрашней произвольной программе! Сюй Линцзюнь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допинг-контроля состоялась церемония вручения малых медалей. Сами медали чемпионата мира среди юниоров уже были достаточно маленькими, а малые медали были вообще размером с монету, легко висели на толстой плетеной ленте, отчего не ощущались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медленно водил пальцем по рельефу медали, чувствуя подъем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высокая вершина, которой он достиг в обеих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сложность застряла на нестабильном тройном акселе, скольжение было намного грубее, а вращения не шли ни в какое сравнение с нынешними по разнообразию. Чем он заслужил такое счастье в этой жизни, чтобы получить второй шанс? Благодаря изнурительным тренировкам изо дня в день он наконец-то стал свидетелем своего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нужно было вставать в пять часов, бегать и растягиваться. Сейчас время утренней пробежки с ростом выносливости увеличилось до одного часа. После поступления в среднюю школу нужно было получать у учителя специальное разрешение на отсутствие на вечерних занятиях, сразу после уроков идти на каток. После нескольких часов практики нужно было идти к физиотерапевту катка для массажа — клуб «Юйху» хорошо потрудился над инфраструктурой команды. Когда лечение заканчивалось, уже было совсем темно, но нельзя было идти домой отдыхать, нужно было возвращаться в тренажерный зал клуба для тренировки вне льда. Когда все было закончено, после душа, выходя из клуба и собираясь домой, уже было одиннадцать часов вечера. Но даже в это время нельзя было спать, нужно было писать дневник тренировок за день и выполнять домашнее задание, заданное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выходных, и почти не было времени на развлечения. За долгое время учебы в средней школе он мало знал одноклассников, ведь он приходил и уходил каждый день в спешке, и нельзя было рассчитывать на установление глубокой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жизнь он уже пережил в прошлой жизни, а в этой, благодаря его усердию, можно сказать, она стала еще более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новые коньки оказались слишком твердыми и неудобными, после того как он сошел со льда, он обнаружил, что лодыжки стерты до крови. Хэ Фэйфэй, отчитывая его, помогла продезинфицировать и перевязать, но в процессе ругани она вдруг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синяки и ссадины на ногах сына, на кучу окровавленных марлевых салфеток в стороне, и со слезами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спокойно посмотрел на нее, взял ее за руку и показал редкую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Тяжело. Но я чувствую себя особенно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благодарен за возможность прожить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благодарен за возможность снова обладать здоровым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благодарен за возможность снова выйти на соревновательный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Сюй Линцзюнь, держа в руках первую за обе жизни медаль чемпионата мира среди юниоров — пусть и малую, улыбнулся в уголках рта фотографу, делающему снимки. Фотограф-иностранец с бородой и большой камерой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вручения малых медалей сразу же началась пресс-конференция. По сравнению со взрослыми соревнованиями, популярность юниорских соревнований была намного ниже, и журналистов приехало не так много. Самым популярным, конечно же, был Адриан. В Канаде он был хозяином в юниорской категории, обладая и внешностью, и силой, был довольно горячим участником. Из десяти заданных вопросов восемь относились к нему. Это резко контрастировало с другой стороной, где Росси, к которому никто не подходил, остался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Джузеппе Росси было типичное лицо итальянского мужчины: смуглая кожа, каштановые волосы и карие глаза, развитая мускулатура. Если присмотреться, его можно было назвать довольно красивым, просто он выглядел слишком взрослым. Хотя в данных говорилось, что ему 19 лет, ему поверили бы, если сказать, что ему 29. Он и так был уже не маленьким, раньше в юниорской категории он был безвестен, и теперь, когда он почти перерос возраст и собирался переходить в другую группу, он получил малую медаль за короткую программу. Внешне у него не было ярких точек, и он сильно отличался от образа гениального юноши, которого так любят СМИ, поэтому его не любили. Только одно европейское СМИ символически спросило о его мыслях после соревнования и цели на завтрашний день, а потом бросило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Сюй Линцзюнь наблюдает за ним, Росси повернул голову и показал Сюй Линцзюню очень спокойную улыбку, в которой даже чувствовалась отцовская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вздрогнул и поспешно отвернул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Журналистов, которые спрашивали Сюй Линцзюня, было тоже немало. Его короткая программа запомнилась, плюс к этому был рекламный ход только что исполнившегося 13 лет и перехода в юниорскую категорию в первый год — он родился в конце июня, как раз попадая под линию разделения возраста 1 июля, установленную ISU, удачливость на сто баллов, даже Гэ Тяньсин из-за этого тараторил с чувством, что он определенно рожден для фигурного катания — все же несколько СМИ были немного любопытны насчет него. Конечно, спортивный канал CCTV родного города, который вел прямую трансляцию, был к нему наиболее энтузиастичным, после церемонии награждения они специально нашли его и надеялись просто взять короткое интервью в пару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низким эмоциональным интеллектом Сюй Линцзюнь понимал, что как спортивный деятель и общественная фигона нельзя обижать СМИ, поэтому он не колеблясь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копированием костюмов Такэи отсылает к японскому одиночнику Ямамото Сота, но это не означает, что он является его прототипом. Кроме того, Такэи не будет продолжать идти по пути копирования, он найдет свое направление и будет совершенствоваться, чтобы стать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Росси, появившийся в последнем абзаце, еще сыграет свою роль в сюжете, он не просто массовка,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время нытья и сплетен автора. Изначально я хотел закончить следующую главу во время обеденного перерыва, но девушка из Норвегии за моим столом постоянно разговаривала по телефону. Я подозреваю, что она говорила на норвежском, потому что она бубнила что-то непонятное, и я не понимал ни слова. В коридоре за моей спиной несколько итальянских парней громко болтали на итальянском, были суперактивны, жестикулировали. С двух сторон меня атаковали шумом, и у меня закружилась голова. Я еще и забыл взять наушники с шумоподавлением. В конце концов, когда я писал, я обнаружил, что бессознательно написал набор бессмысленных символов. Я реально расклеился, так что пришлось срочно остановиться, переписать эту главу и загрузить...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 Здесь начинается раздел с пояснениями 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пустоте на трибунах: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среди юниоров действительно привлекают мало внимания. Если заполненность зала составляет хотя бы половину, это уже считается взрывом популярности. Ведь по значимости они сильно уступают взрослым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Обязательный одиночный прыжок сезона: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сезон ISU устанавливает вид обязательного одиночного прыжка для юниоров, должно быть, чтобы поощрить спортсменов осваивать все пять видов тройных прыжков. Обычно это 3Lz или 3F, иногда требуют 3Lo.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подделках: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Копирование костюмов действительно имеет место быть. Например, упомянутый ранее Сота — фанатичный поклонник Юдзуру, и многие его костюмы для выступлений — это прямые копии. Обычно мало кто делает такое, ведь все они участники международных соревнований, и федерация обязательно выделит деньги на дизайн и изготовление костюмов. Можно сказать, это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росте PCS: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PCS — это оценка за компоненты программы. В течение сезона она может колебаться в зависимости от выступлений спортсмена. Только что перешедшие в новую категорию юные спортсмены обычно не могут набрать высокий PCS, так как у судей нет о них впечатления. Но если в соревновании за соревнованием они способны сохранять высокую вероятность чистого проката, PCS тоже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PCS есть много критериев оценки, но все же есть субъективный компонент, это также проблема, которой трудно избежать во всех оцениваемых видах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сегодня объяснений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