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Подавляющее большинство фигуристов не живут за счет призовых с соревнований, потому что эти суммы действительно небольшие. Даже во взрослой категории призовой фонд финала Гран-при составляет всего чуть более 270 000 долларов, и эта сумма распределяется между четырьмя дисциплинами. Звучит заманчиво, не так ли? Что касается финала Гран-при среди юниоров, общий призовой фонд составляет чуть более 100 000 долларов. Поскольку автор не уверен, делится ли эта сумма между участниками или дисциплинами, она была указана приблизительно — около 20 000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доход подавляющего большинства фигуристов, особенно звездных, поступает от рекламных контрактов и спонсорской поддержки компаний. Другие способы заработка включают, например, ледовые шоу. Обычно национальные федерации также предоставляют некоторую финансовую поддержку, но она несравнима с доходами от рекламы. Таким образом, разница в доходах между фигуристами весьма значительна, и для малоизвестных спортсменов этот вид спорта может быть очень затратным.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продуманным был план Гэ Тяньсина, в этом году внимание фанатов фигурного катания было приковано не к чемпионату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феврале, в атмосфере празднования Весеннего фестиваля, начались Олимпийские игры — главное событие в мире фигурного катания, происходящее раз в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высокой интенсивности нагрузок и требований к физической форме, спортивная карьера фигуристов, как правило, очень короткая, особенно среди женщин. Девушки могут начать выступать на международной арене в юниорской категории с 13 лет, а те, кто продолжает выступать после 23 лет, уже считаются «ветеранами». При этом их сверстники, возможно, только что окончили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благодаря более сильному телосложению, теоретически могут выступать дольше, чем женщины, но после 25 лет они также начинают считаться «ветеранами». Тем более что с начала XXI века сложность программ в мужском одиночном катании постоянно растет, и правила ИСУ неоднократно менялись, чтобы попытаться сохранить баланс между технической сложностью и качеством исполнения. В итоге текущие правила вернулись к эпохе, когда четверные прыжки стали массовым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бы ни менялись правила, всегда найдутся те, кто захочет бросить вызов пределам человеческих возможностей, и лучше просто позволить им это, надеясь на достижения современной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приводит к тому, что за всю карьеру спортсмена удается принять участие в двух Олимпийских играх, и это уже большое достижение. Таланты появляются постоянно, и сколько четырехлетних циклов может быть в карьере одного спортсмена? Это также означает, что на Олимпийских играх все участники выкладываются по максимуму, чтобы в этот ключевой момент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интрига мужского одиночного катания на этих Олимпийских играх заключалась в противостоянии двукратного чемпиона мира, абсолютного босса Доминика и восходящей звезды Рубена Хаймера, известного как «человек с молотом». На предолимпийском турнире 4CC Доминик, как европеец, не мог участвовать, и Хаймер, видимо, решил, что без главного соперника нет смысла даже тренироваться, и снялся с соревнований. Их последняя встреча произошла на финале Гран-при в Квебеке, где Хаймер, выступая на домашнем льду, одержал победу над Домиником и завоевал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ставкам, большинство фанатов все же ставили на Доминика. Многие талантливые спортсмены иногда сталкиваются с неудачей на определенных соревнованиях, что даже стало предметом шуток среди фанатов, называющих это «фигурной алхимией». Доминик — один из таких «алхимиков». Его сезон обычно начинается с высоких результатов, затем на финале Гран-при он немного сдает, завоевывая серебро, а на чемпионате Европы терпит неудачу, но все же выигрывает золото — не удивляйтесь, ведь в Европе просто нет других сильных мужчин, и даже если он упадет четыре раза, никто не сможет отобрать у него золото. Затем на чемпионате мира он снова возвращается в форму. Этот сценарий повторялся уже два сезона подряд, и фанаты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китайских мужчин на этой Олимпиаде было две квоты. После Олимпиады в Сочи групповые соревнования были представлены Лянь Хайем в короткой программе и Цзян Чжиюном в произвольной. Оба выступили хорошо, но, к сожалению, после травм Чжу Хэна и Чжу Жуя китайская команда не смогла удержаться на подиуме, хотя и показала лучший результат за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личных соревнованиях Лянь Хай и Цзян Чжиюн выступили на своем высшем уровне: Лянь Хай занял девятое место, а ветеран Цзян Чжиюн, несмотря на травму, преодолел себя и занял 15-е место, завершив свою спортивную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конь борозды не портит, и Доминик в итоге защитил честь лидера и завоевал эту ценную золотую медаль. Хаймер получил две серебряные медали — одну в командных соревнованиях, другую в личных, и на пресс-конференции выглядел несколько расстроенным. Однако ему всего 19 лет, и он еще не достиг пика своей формы, поэтому фанаты уверены, что в следующем цикле он станет доминирующим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наблюдавший за Олимпиадой в прямом эфире, также заметил знакомое лицо — итальянца Джузеппе Росси, который занял третье место в короткой программе на прошлогоднем чемпионате мира среди юниоров. После перехода во взрослую категорию Росси оставался в тени, получив только один этап Гран-при. В отличие от Адриана, он не обладал выдающейся сложностью, выразительностью или внешностью, напоминая типичного ученика, который ничем не выделяется, но и не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Минимальный технический балл. На международных соревнованиях ИСУ как для юниоров, так и для взрослых требуется, чтобы спортсмены набрали минимальный необходимый TES за два предыдущих сезона. Иногда, если нет спортсменов, которые смогли бы набрать MTS, то даже при наличии квоты страна не сможет отправить участников. В этом году в нашей стране только Янь Хань и Цзинь Боян смогли набрать MTS, и из-за отмены участия Янь Ханя на предстоящем чемпионате мира в Милане только Цзинь Боян будет выступать. Хотя квота была, но других спортсменов, чьи технические баллы соответствовали бы требованиям, не нашлось, поэтому Цзинь Бояну придется ехать одному, что, конечно,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«запуске спутников» перед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«запуск спутника» — это когда перед соревнованиями спортсмены объявляют или публикуют программу, которая значительно сложнее той, которую они на самом деле планируют использовать. Раскрывать свои слабые стороны перед соревнованиями — крайне неразумный шаг, так как это может значительно повысить уверенность соперников. Хотя фигурное катание не является контактным видом спорта, каждый сезон, особенно перед важными соревнованиями, многие спортсмены используют эту тактику. Это способ сбить соперников с толку. Например, на зимних Олимпийских играх в Пхёнчхане немецкая пара S/M перед произвольной программой активно «запускала спутники», заявляя о выполнении сложных элементов, таких как четверной выброс и тройной аксель. Савченко всегда славилась своей смелостью, и никто не мог понять, действительно ли они решили рискнуть ради золота или просто создают дымовую завесу. В итоге программа оказалась не такой сложной, но этого было достаточно, чтобы нарушить подготовку соперников. Что касается мужчин, то действующий чемпион Юдзуру Ханю также перед играми создал дымовую завесу, заявив, что его травма полностью зажила, и его форма на пике. После короткой программы он даже подал заявку на выполнение пяти четверных прыжков, включая четверной риттбергер, но в итоге выбрал более стабильную программу с двумя четверными тулупами и двумя четверными сальховами, что в конечном итоге привело его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 это часть соревнований. «Запуск спутников» перед соревнованиями может не только напугать соперников, заставив их рисковать стабильностью ради сложности, но и дать самому спортсмену психологический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мнению автора, разумный «запуск спутника» — это объявление о выполнении программы, которая находится в пределах возможностей спортсмена или немного превышает их. Например, когда Нэтан Чен заявляет, что выполнит шесть четверных прыжков, или Юдзуру Ханю говорит о выполнении четверного риттбергера и четверного лутца, это находится в пределах их возможностей или того, что они уже делали ранее. Такой «спутник» действительно может сбить соперников с толку. Но иногда «спутники» явно являются частью тактики, например, тройной аксель Грейси Голд или четверной сальхов Дениса Тена, которые они никогда не выполняли на соревнованиях, а только показывали в видео на Instagram (тройной аксель Грейси выполнялся с использованием «удочки», а четверной сальхов Дениса не показывал момент приземления). Очевидно, что такие элементы вряд ли могут быть выполнены на соревнованиях, и они не имеют особого устрашающего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тексте 00 не выполнял четверной лутц на соревнованиях, тренер Гэ ловко создал видео-коллаж, показывающий, что 00 уже хорошо освоил этот прыжок, и он выполняется с легкостью. Это был довольно убедительный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