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Да вот же он~~~!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Сюй Линцзюня толпились люди, указывая на него пальцами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почувствовал, что о тихой, спокойной и приятной школьной жизни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оставим учебу в стороне, главное противоречие в жизни Сюй Линцзюня сейчас — это предстоящий первый сезон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сезон, как сказал Гэ Тяньсин, должен быть успешным, без права на ошибку. Хотя сейчас еще межсезонье, вся тренерская команда сосредоточена на Сюй Линцзюне и Юэ Баочжу. Даже тренер по физической подготовке и физиотерапевт постоянно дежурят в клубе. Чтобы поставить для них программы, Чжу Жуй каждый день выглядит измотанным и недосыпающим,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я выбрал для тебя основную концепцию для двух программ — это «маленький волчонок», — Чжу Жуй с ярко выраженными темными кругами под глазами ткнул электронной ручкой в Surface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 мгновение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его слова звучат слишком прямо, Чжу Жуй смущенно кашлянул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как у властного CEO? Ты маленький, но с харизмой властного CEO.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 трудом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впечатление после перехода во взрослую категорию очень важно, — Чжу Жуй сделал глоток воды и продолжил. — Я изучил всех мужчин-одиночников, которые после перехода быстро поднялись и закрепились в топе после введения системы COP, и пришел к простому выводу: неважно, умеешь ли ты выступать или нет, главное — сразу оставить впечатление, что ты умеешь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технической стороны, о которой тебе уже говорил старина Гэ, нужно использовать четверной лутц как главный козырь. Но если ограничиться только этим, то есть риск, что судьи и зрители запомнят тебя как просто прыгуна, и тогда будет сложно изменить это впечатление, — Чжу Жуй серьезно посмотрел на него. — Среди мужчин-одиночников у тебя хорошая работа ног. Я знаю, что ты можешь справляться с разной лирической и красивой музыкой, но у таких программ есть явный недостаток — они недостаточно эффектны, недостаточно зажигательны, и их сложно запомнить. Конечно, когда ты станешь топовым одиночником, это будет другое дело, ты сможешь кататься под что угодно, и все будут считать тебя художником. Но западная эстетика отличается от нашей, они не ценят сдержанность. На данном этапе лучше всего подходят программы, которые привлекают внимание. Я советую использовать музыку с четким ритмом, чтобы зрители могли легко хлопать в такт в кульминационных моментах. Хотя бы чтобы с первого взгляда создавалось впечатление: «О, у этого спортсмена хорошее выражение».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Линцзюню нравится, как Чжу Жуй все подробно объясняет, так он чувствует, что участвует в процессе и понимает, зачем это нужно, а не просто получает указания,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предложенных Чжу Жуем вариантов Сюй Линцзюнь выбрал для короткой программы энергичную гитарную композицию, а для произвольной — микс из музыки к фильму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мыслят одинаково, — Чжу Жуй радостно подмигнул. — Честно говоря, я выбирал эти две композиции, представляя, как ты катаешься, они идеально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Сюй Линцзюню лучше понять сюжет и эмоции, которые нужно передать в произвольной программе, Чжу Жуй даже пригласил его к себе домой, чтобы вместе посмотреть весь сериал, из которого была взята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предложениям читателей в комментариях, я добавил пустую строку между абзацами для удобства чтения. Если вам так удобнее, я позже переделаю предыдущие главы таким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этот отрывок было довольно трогательно. Лично я считаю, что спортсменам лучше получать образование вместе с одноклассниками в обычной школе. Это не связано с каким-то особенным уважением к отличникам, просто я думаю, что спортивные школы слишком изолированы. Многие занимаются спортом, но лишь немногие достигают вершины. Остальные, выбыв из спорта, с одной стороны, не получили полноценного образования, а с другой — часто имеют травмы. Если к этому добавить неблагополучные семейные условия, то их будущая жизнь может быть очень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не сказать, что с изменением круга общения и взглядов на мир, чем выше спортсмены поднимаются к вершине, тем более одинокими они становятся. Ведь людей, которые могут их понять, становится все меньше. Поэтому я испытываю огромное уважение к тем, кто упорно трудится, доводя одно дело до совершенства. Они терпят одиночество, которое обычные люди не могут себе представить, проливают пот и кровь, чтобы в итоге достичь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 Здесь проходит граница размышлений о жизни и небольшого объяснения 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переходе во взрослую категорию: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стране переход мужчин-одиночников во взрослую категорию обычно не очень активен. Возможно, это связано с тем, что у нас мало талантов в фигурном катании, и после перехода лидеров в юниорской категории некому будет даже занять места на соревнованиях? Но я считаю, что ранний переход имеет много преимуществ. Только в борьбе с сильными соперниками можно раскрыть свой максимальный потенциал. Если уровень уже высокий, то оставаться в юниорской категории и побеждать слабых соперников неинтересно. Кроме того, ранний переход позволяет раньше познакомиться с судьями. Не все могут, как российские юниорки, за один сезон резко повысить свои компоненты программы (PCS). Большинству нужно стабильно выступать, часто участвовать в соревнованиях и постепенно оттачивать свои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возраст главного героя позволяет ему в следующем сезоне выступать во взрослой категории, и он уже выиграл все возможные чемпионаты в юниорской категории. В этом случае я думаю, что федерация фигурного катания с нормальной головой на плечах должна перевести его во взрослую категорию. Ведь оставаться в юниорской категории нет никаких других причин, тем более что за ним есть другие молодые спортсмены, такие как Сяо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спортсменах особого и первого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выдумка автора, чтобы Сюй Линцзюнь мог законно получать спонсорскую поддержку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IMG: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выдумка. Почти половина известных фигуристов подписаны на агентство IMG, особенно те, кто относится к североамериканской школе. Агентство в основном занимается коммерческой деятельностью спортсменов. В нашей стране, насколько я помню, IMG подписали Шэнь Сюэ и Чжао Хунбо. IMG также организует ледовое шоу Stars On Ice, основанное Скоттом Хэмилтоном, которое является самым влиятельным ледовым шоу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точно, какие типы спортсменов подписывает IMG, но, насколько я помню, в основном это уже известные спортсмены. Однако я помню, что в 2007 году Ким Ён А поссорилась с IMG, а это значит, что она подписала контракт с ними до этого. Но Ким Ён А перешла во взрослую категорию только в сезоне 2007 года, так что она точно подписала контракт до перехода. Поэтому в тексте я сделал так, что после победы на всех крупных юниорских чемпионатах Сюй Линцзюнь подписал контракт с агентством, чтобы у него был человек, который бы занимался всеми коммерческими делами, а также чтобы у него была спонсорская поддержка для тренировок (честно говоря, спортсмены его уровня без спонсорства и рекламы практически не могут сами себя содержать).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выпускных экзаменах в средней школе: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сдавал выпускные экзамены, поэтому сколько дней они длятся и как проходят — это все выдумка… Получение уведомлений, насколько я помню, в моем районе многие школы выдавали их заранее, поэтому я так написал. Если это не так, прошу не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последних разговорах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авторская прихоть, чтобы раздражать читателей. На самом деле в регионе, где я живу, многие молодые люди, которые не (mei) понимают (jian) (shi), считают, что мужчины должны играть в хоккей, а фигурное катание — это проявление отсутствия мужественности. Можно только сказать, что равенство полов и ЛГБТК-равенство еще долго будут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деле, по словам профессиональных фигуристов, даже такие девушки, как Цзыцзюнь, Сянсян и Кэсинь, которые кажутся нам мягкими и слабыми, на самом деле очень сильны и могут справиться с обычным мужчиной в драке. Фигуристы прикладывают огромные усилия и проливают много пота, фигурное катание — это настоящий вид спорта, а не просто красивая одежда, выход на лед и несколько красивых поз, как многие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