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незаметно оказался рядом с ним, внимательно рассматривая его. Лицо Линь Ханьчжи было приятным, хотя и бесстрастным, но его очарование и холодная, но слегка мягкая аура вызывали у юноши необъяснимую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Ханьчжи резко открыл глаза и встретился взглядом с прекрасным, почти демоническим лицом юноши. Его выражение оставалось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сохранял спокойствие, его ясные, проницательные глаза смотрели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нахмурился, собираясь что-то сказать, но вдруг почувствовал, как его внутренняя энергия заколебалась, что-то внутри него резко дрогнуло. Он поднял взгляд и устремил его в сторону, откуда что-то приближалось...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вышли Шуй И и Би Си, держась за руки. Линь Ханьчжи, увидев их,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заметил его и радостно подбежал, его глаза были полны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всё в порядке? Ты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Шуй И, чьи глаза выражали искреннюю заботу, а милое личико было серьёзным, слегка смягчил выражение лица, и его холодная аура исчезла, открывая его истинную мягкость и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его взгляд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Шуй И обошёл Линь Ханьчжи вокруг, надув губы. — Кажется, ты стал ещё сильнее. Ты действительно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смог сдержать лёгкую улыбку, в его глазах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порядке, И. А вы с Би Си добрались сюда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в порядке. И я даже видел в тумане много милых кроликов, но Би Си не позволил мне взять одного с собой, иначе ты бы тоже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жестами описывал кроликов, его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красные, уши длинные, а тела маленькие и пушистые. Они такие милые, что хочется их погладить...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 с его милыми выражениями, с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гораздо милее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улыбнулся,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их реакцию,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это такое? Как можно называть меня милым? Когда я вырасту, я буду очень крутым...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я вырасту, я женюсь на Би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Шуй И улыбнулся, его глаза сузились от счастья, а щёки покраснели, делая его ещё более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почувствовал, как его сердце наполнилось нежностью, его взгляд стал ещё мягче, в нём читалась глубокая любовь и едва сдерживаемое, сильное чувство собственности...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заметив это, слегка нахмурился, чувствуя странное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одежде, наблюдая за этим, всё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убедившись, что Линь Ханьчжи в порядке, обратил внимание на юношу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этот красавчик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юношу, восхищаясь его красотой, но всё же подумал: «Хотя мой Би Си всё равно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Би Си принадлежит ему, наполнила его сердце радостью, и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взглянул на юношу рядом с ним, его глаза снова стали холодными, а голос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он. Мы случайно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Шуй И кивнул, не придавая этому значения, и спросил. — Старший брат, это и есть Земля Покинутых?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я обнаружил здесь людей из Демонического культа. Возможно, где-то поблизости находится их опорный пункт. Нам нужно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всё ещё держась за руку Би Си,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скорее. Найдём этот Дворец Шанъян, и тогда мы сможем уйти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смягчил выражение лица, и трое направились вглубь 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одежде, услышав их разговор, сохранял бесстрастное выражение, но при упоминании Дворца Шанъян в его глазах мелькнула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ними, идя позади Линь Ханьчжи...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обернулся, остановился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следуешь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посмотрел на него, его губы дрогнули, и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вы 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мелодичным и прекрасным, как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нахмурился, собираясь что-то сказать, но Шуй И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радостью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знаешь,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сохраняя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повернулся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пусть он поведёт нас. Ты ведь торопишься,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 досаду. Хотя он действительно торопился найти того человека, он не хотел подвергать опасности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И. Мы направляемся в самое сердце Демонического культа, и неизвестно, что нас там ждёт...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его холодное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хочет тебе зла. И если что-то случится, он обязательно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брат? — Шуй И повернулся к Линь Ханьчжи, подмигнув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сдался, и юноша присоединился к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четверо быстро добрались до одного из опорных пунктов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тени, они наблюдали за многочисленными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одно из мест Семи Чертогов и Шестнадцати Врат Демонического культа — Врата Вэйян. Шестнадцать Врат — это шестнадцать уровней защиты, каждый из которых охраняется могущественными культиваторами. Врата Вэйян — последний уровень, но неизвестно, насколько силён их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укреплённый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туда не так просто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попробую проникнуть внутрь и разведать обстановку. Вы подождёте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него, его выражение было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Шанъян следует принципу «побеждает сильнейший». Если ты победишь главу Врат Вэйян, ты сможешь получить всё, что захочешь, включая контроль над самими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этого ты должен быть членом Дворца Шанъян, и если ты вызовешь его на бой, то исход будет решаться в смертельной схватке. Победитель получает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юношу, его выражение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притворимся членами Демонического культа и вызовем их на бой, мы сможем войти легально, а затем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неважно, как красавчик это узнал. Он не желает нам зла, и его предложение нам очень выгодно. Мы просто будем сражаться на пути, и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говорил с возрастающим энтузиазмом, его глаза сверкали, и он уже готов был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наблюдая за его оживлением, с лёгкой улыбкой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