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Цюаньфу с одобрением посмотрел на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матушка была добрейшей душой, и если бы она увидела, как теперь молодой господин проявляет милосердие, она была бы невероятно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Линь Яньхун решил помочь старому портному и его семье исключительно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был прав, его родная мать была самой доброй и любящей женщиной… но его «милосердие» не распространялось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северо-востоке земель Лян преобладают горы, а местности Юньшуй и Шулин особенно холмисты, с многочисленными горными хребтами, что делает сухопутные пути труднопроходимыми. В некоторых местах даже невозможно проложить дорогу, и приходится идти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«Дорога в Шу трудна, труднее, чем взойти на небеса» —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времени, приближающегося дня рождения старого господина Ци, а также необходимости взять с собой ценные и хрупкие подарки, Линь Яньхун решил отправиться из города Юньян в Шулин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двинулся на запад вдоль ущелья, затем, войдя в реку Миньшуй, переправился на север и, наконец, достиг столицы округа Шулин — города Шучуань.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Хунэр, отправляясь в Шулин, передай от меня привет старому господину Ци, — Линь Фэн лично провожал сына до пристани, повторяя свои наставления. — Ты впервые в жизни отправишься в такое длительное путешествие на корабле. Если почувствуешь недомогание, обязательно скажи старому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отец,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смотрел на Линь Фэна, на висках которого уже виднелась седина, с чувством грусти и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отъезда в Шулин, а затем в Академию Цинтун, времени, проведенного с отцом, станет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«прошлой жизни», когда они жили под одной крышей, но не могли быть близки, Линь Яньхун знал, что, даже если он отправится куда-то далеко, между ними останется связь, поддерживающая их отцовские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забывал, что однажды должен увезти отца из места, которое погубило 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 Цюаньфу и Гун Чунь оставались в Юньяне, чтобы управлять лавками и поместьями Линь Яньхуна, сопровождающим на этот раз стал Хэ Чан, который ранее сопровождал его на гору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 Чан раньше служил под началом главного управляющего Чжан Цюаня, но поскольку Чжан Цюань не пользовался доверием старого господина Линь Цюндэ, он и его подчиненные не получали важных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те, кто раньше работал в поместьях или только недавно поступил на службу, получали выгодные задания, вызывая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 знал, что ему не пробиться в Хэаньтан или Южный двор, но и не хотел терпеть унижения и тяготы под началом Чжан Цюаня, поэтому нашел возможность перейти в Шэньситан.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хотя господин Линь не был родным сыном старого господина, он был законным наследником, внесенным в родовую книгу. Даже если старый господин и супруга больше любили второго сына, наследником старшей линии клана Линь все равно оставался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Фэн был человеком мягким и не столь строгим, как другие господа, поэтому работать под его началом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 не стремился к большим достижениям, ему было достаточно просто иметь работу, поэтому он спокойно служил в Шэньситане и, благодаря нескольким удачным случаям, даже завоевал расположение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сопровождал молодого господина на гору Ушань, и первое время Хэ Чан был в постоянном напряжении, не смея расслабиться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молодой господин из резиденции Линь был известен своим слабым здоровьем, и если бы с ним что-то случилось в пути, Хэ Чану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благополучно добрались до города Юньси и поднялись в горы, но молодой господин остался в храме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месяца, как бы Хэ Чан это ни преувеличивал, он не мог спокойно спать, постоянно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подействовали ли две высокие благовония, зажженные в храме Хуайинь, но в итоге он успешно выполнил поручение господина — и даже получил за это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 Чан подумал, что зря так переживал два месяца — молодой господин был в полном порядке и вообще не нуждался в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Шулин Хэ Чан сам вызвался сопровождать молодого господина в долгое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видя, что в прошлый раз он справился хорошо,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 испытывал неприязни к этому не слишком способному, но и не злонамеренному управляющему отца и с благодарностью принимал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плыли на торговом судне, сопровождавшем официальный корабль. Внутреннее убранство торгового судна было даже более изысканным, чем на официальном, так как Линь Фэн заранее отправил людей, чтобы обеспечить сыну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борт, Линь Яньхун был проведен слугой в каюту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палубе и наблюдая, как берега медленно проплывают мимо, а водная гладь раскинулась во всей своей величественности, Линь Яньхун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плыл на корабле, но впервые он оказался на таком большом судне, мчащемся по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что этот одетый в роскошные одежды юноша с выдающейся внешностью проявляет интерес, начал рассказывать о торговом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молодой господин, наши торговые суда компании Чжэн славятся по всему ущелью… Если вы захотите отправиться в царство Цзин, наш корабль будет самым удобным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слыша его красноречие и сам заинтересовавшись этим судном, не прерывал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 управляющий услышит, как вы рекламируете корабль, он, наверное, увеличит вам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ослепленный улыбкой Линь Яньхуна, на мгновение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опомнившись и про себя воскликнув «эта внешность просто потрясающая»,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обязательно скажу управляющему, а вы, благородный господин, замолвите за меня словечко, и я смогу пораньше вернуться домой к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Хупо, слушая, как слуга «болтает» перед Линь Яньхуном, видела, что на лице молодого господина сохраняется улыбка, и поняла, что он в хорошем настроении, что заставило и ее порадоваться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было ветрено, и она подошла, чтобы накинуть на Линь Яньхуна плащ. Он не отказался, но продолжал слушать рассказы слуги о забавных случаях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великолепные корабли, конечно, принадлежат императорской семье, — слуга с напускной таинственностью продолжил. — Я сам их не видел, но слышал от старых моряков, что императорские корабли достигают более тридцати футов в высоту и почти двухсот футов в длину. На них есть главный зал, внутренние покои, восточный и западный залы, а еще сад! Говорят, что на корабле более сотни кают, все украшены золотом и нефритом, обтянуты шелком и наполнены ароматом амбры. Когда они проходят мимо, воздух наполняется необыкновенным благоуханием, это поистине величественное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услышав это, хотя и счел утверждение о «необыкновенном благоухании» преувеличением, не сомневался, что украшения из золота и нефрита, а также шелковые ткани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императорские корабли могут плавать только в ущелье и каналах, в открытом море нужны уже другие суда — фучуани.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корабли с острым носом и квадратной кормой, с бортовыми защитными плитами. В землях Лян и царстве Юн их не увидишь, только в прибрежных районах царств Цин, И 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услышав, как он за один раз упомянул все девять областей и пять царств,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трудом добираемся до соседнего округа, а он уже мечтает о других землях. Разве это не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 Волчонок протянул лапку, указывая на берег, как будто что-то заметил, пытаясь привлечь внимание того, кто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не хотел возвращаться в каюту, ожидая, что путешествие на корабле будет нелегким, но через два дня почувствовал себя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ветер был сильным и корабль качало, у него кружилась голова, но в спокойные моменты он не 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привыкший к «большим волнам», не боялся этой качки и целыми днями гулял с Линь Яньхуном на палубе, «наслаждаясь» видами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сидел у Линь Яньхуна на руках, иногда бегал по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знал, что теневые стражи резиденции князя Юй уже на борту, но все же не позволял волчонку уходить далеко — здесь, в отличие от суши, если он упадет в воду, то превратится в мокрого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Юньян, расположенный рядом с ущельем, славился своими водными ресурсами, но даже Линь Яньхун, родившийся в богатой семье, никогда не видел такого разнообразия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стол подавались рыба, креветки, крабы и моллюски, некоторые из которых даже тетушка Чунь не могла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