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Линъюе сказала это лишь потому, что вспомнила, что через некоторое время Мин Чунъянь умрет, оставив на этом свете сына, который еще не успел сдать государственные экзамены. Она хотела, опираясь на эти слова, оказать ему покровительство. Хотя намерение было добрым, Мин Чунъянь воспринял это как угрозу безопасности сына в обмен на содействие. Еще раз вздрогнув от страха, он поклонился в ответ, и в его лице появилось больше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с улыбкой кивнула. Дело было сделано, и она подумала, что тот вряд ли захочет снова ее видеть, поэтому сама попрощалась. Лишь подумав о том, что скоро увидит ту милую женщину, о которой так тосковала, Ли Линъюе не удержалась от улыбки. По дороге она специально заехала на Восточный рынок, чтобы заказать для Шангуань Ванъэр несколько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монастырь Тайпин, она сначала зашла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Су Мучжэнь, придерживая руку сестры, с нежным лицом учила ее каллиграфии. Ли Линъюе смотрела на эту мягкую и заботливую манеру — где тут было хоть полтени сходства с тем, кто мог разрубить мечом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Мучжэнь действительно очень любит свою младшую сестру. Ли Линъюе с горькой улыбкой покачала головой. Она собиралась сказать Су Мучжэнь, что скоро вернется во дворец, чтобы та подготовилась, но, увидев такое спокойствие сестер, ей не хотелось их беспокоить, поэтому она сама пошла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Верхом на резвом коне, сжимая тетиву лука, она пустила стрелу, и та, сорвавшись с тетивы, попала прямо в центр мишени — ни одного промаха. Ли Линъюе была очень довольна своими тренировками за этот год. Она думала, что когда увидит Ванъэр, обязательно похвастается перед ней, чтобы та похвалила ее. Разворот коня, и снова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Су Мучжэнь тоже пришла во внутренний двор. Поприветствовав Ли Линъюе, она тоже вскочила на коня и, взяв деревянный меч, начала схватку с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подняла руку, чтобы блокировать рубящий удар длинного меча. Хотя меч был деревянным, сила удара была немалой, и ее руку все же пронзила дрожь. Легко помассировав правую руку, Ли Линъюе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действительно доблестна. В будущем она непременно заслужит заслугу «Тяодан».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Заслуга «Тяодан» присуждается, когда во время сражения войска еще не поднялись, а один человек врывается во вражеский строй и лишь одним духом обращает врага в бегство. Это наибольшая заслуга в битве, и это была цель Су Мучжэнь. Услышав, как Ли Линъюе так хвалит ее, Су Мучжэнь почтительно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льстит. Если однажды я смогу оказаться на поле боя, я обязательно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одобрительно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несколько раз сразились на воображаемом поле боя. Закончив, Ли Линъюе сообщила Су Мучжэнь, что через некоторое время вернется во дворец Дамин, и поручила ей кое-какие распоряжения по Благотворительному дому, особенно строго следить за запасами зерна. Она также прямо сказала, что заберет обеих сестер с собой во дворец, и велела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полмесяца императрица У действительно прислала людей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принцесса. Императрица-мать повелела нам отвезти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бросила взгляд на роскошную колесницу и лошадей позади пришедших, нахмурилась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эту повозку с красным навесом. Привезите другую, без украшений, для багажа, а я поеду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охранника вытянулось, он не ожидал, что Принцесса Тайпин, которая обычно так любит роскошь, вдруг изменит свои привычки. Но, увидев недовольное лицо принцессы,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махнула рукой, приказав им пойти готовиться, затем обернулась и сказала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собирай вещи, мы пойдем повидать наставницу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впервые видела, как принцесса улыбается так: уголки губ слегка изогнуты, в радости скрыто ожидание. Она кивнула в знак повиновения. Глубокий страх перед дворцом в ее сердце был развеян радостью сестры от того, что она нашла хорошего учителя, и с легкой улыбкой она пошла 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Ли Линъюе повела всех обратно во дворец. Когда они дошли до ворот Вансянь, Ли Линъюе невольно подняла шею и стала вглядываться внутрь. Она помнила, что в это время в прошлой жизни именно Ванъэр получила приказ матери прийти встретить ее. Сосчитав дни, с момента их последней прощания прошел почти год. Думая о том, что скоро увидит ту милую девушку, Ли Линъюе была вне себя от радости. Не обращая внимания на образ императорской принцессы, она лишь увидела спину девушки с прической «двойное кольцо»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звук обернулась и, опустившись на колени, поклонилась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приветствует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слегка загнутые вверх кончики глаз, даже в легкой улыбке — в этом было что-то чарующее. Как такая девушка, от самой костей источающая кокетство, могла быть ее любимой Ванъэр? Ли Линъюе легонько хмыкнула. Она знала эту девушку перед собой — это была Вэй Туаньэр, фаворитка при ее матери. Хотя она была всего лишь обычной дворцовой служанкой, но, полагаясь на молодость и красоту, не желала быть рабыней, мечтала стать ее невесткой — женой брата. После отказа восьмого брата Ли Даня она затаила злобу, прибегла к темным махинациям и погубила двух ее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не любила таких злобных и ничтожных женщин, поэтому относилась к ней очень холодно. Как бы та ни старалась угодить, Ли Линъюе лишь холодно отвечала «хм». Вэй Туаньэр была ревнива и, опираясь на расположение императрицы У, так возгордилась, что даже не ставила принцессу себе в глаза. При всех она осмелилась язвительно сказать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ищите больше сестру Ванъэр. Несколько дней назад Владыка возвел сестру Ванъэр в ранг наложницы цайжэнь. Сейчас, боюсь, она прислуживает Двум Владыкам и у нее нет времени прийти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Линъюе прищурились. Она, конечно, знала, что Ванъэр была ее мачехой, но это была лишь временная мера матери, чтобы оставить Ванъэр во дворце. В это время ее отец был уже в годах, к тому же болел, у него совсем не было сил на это. К тому же, даже если бы у него было желание, мать бы не разрешила. Поэтому она совершенно не заботилась о статусе Ванъэр как наложницы, но она заботилась о насмешках Вэй Туаньэр — это было не просто насмешкой над ней, но и над ее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слегка изогнулись, Ли Линъюе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возвели в ранг наложницы цайжэнь. А тебя, Туаньэр, тоже возвели?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Туаньэр увидела, что отношение Ли Линъюе стало лучше, и почувствовала удовлетворение, не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служанки такая удача, как у сестры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услышала зависть в ее словах и легко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все еще служанка. Я помню, что наложница цайжэнь — это положительный пятый ранг, а служанка — всего лишь шестой. Во дворце есть правило: низкий чин не должен болтать о высшем. Неужели, я уехала всего на год, и правила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Принцесса... — Вэй Туаньэр не была слишком глупой, просто эти годы, опираясь на расположение императрицы У, она привыкла к своенравию. Сейчас, увидев, что Ли Линъюе не льстит ей, как другие имперские родственники, она немного пришла в замешательство. Она только хотела открыть рот, чтобы оправдаться, но была прервана словами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изменилось, тогда это просто. Вэй Туаньэр, ты как служанка, судачишь о своей госпоже наложнице. Какое преступление ты совершаешь?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Линъюе стал холодным, она строго смотрела на Вэй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Туаньэр чувствовала лишь, что глаза того человека были остры, как у орла. При одном взгляде она не смогла сдержать обиду и негодование в сердце, в панике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 пощадите. Служанка знает,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ошиблась? — Ли Линъюе опустила глаза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Туаньэр кивнула, глядя на Ли Линъюе самым искусным кокетливым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служанка знает,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Линъюе изогнула губы, бросила взгляд на телохранителя рядом. — Раз так, то накажите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повела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Фэнъян, Ли Линъюе выделила сестрам Су две комнаты и отпустила их отдыхать, а сама позвала служанку Линлун и хорошенько расспросила о делах во дворце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за время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 на ложе, Ли Линъюе прикрыла глаза. Она позволяла служанке обслуживать себя и в то же время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была той, кого она специально оставила во дворце. Перед уходом она также поручила ей обращать внимание на различные дела во дворце. Теперь, когда хозяйка спросила, она подробно рассказала о некоторых мелочах во дворце, а затем выбрала несколько важных событий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Два Владыки жили в Восточной столице несколько месяцев, дел Восточной столицы я не знаю. В Чанъане все хорошо, только во дворце есть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подняла голову, осторожно бросив взгляд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Его Высчество наследный принц... не является родным сыном Императрицы-матери, его родная мать — ваша тетя, госпожа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принцесса рассердится, услышав это, и специально остановила руки, бившие по ногам, чтобы извиниться. Но кто знал, что принцесса даже не открыла глаз,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замер, затем продолжила обслуживать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Шангуань, кажется, очень пользуется доверием Императрицы-матери. Вскоре после того, как она вернулась от вас, ей была дарована должность наложницы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