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 смерила её взглядом, слегка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просто соскучилась по матушке. Ли Линъюэ, увидев, как лицо императрицы смягчилось, внезапно перестала улыбаться и серьёзно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дочь хотела бы сообщить матушке кое-что. Я только что гадала...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вдовствующей императрицы стало загадочным. Она пристально посмотрела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предсказала, что если казнить тех предателей, то наша великая династия Тан окажется в огне и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слегка вздрогнула, опустилась на колени и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Матушка, я не преувеличиваю, я действительно вижу кризис для нашей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в чём заключается кризис, — спокойно произнесла вдовствующая императрица, не проявляя ни малейшего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кивнула и, основываясь на своих воспоминаниях из прошлой жизни, начала излагать: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министра Пэя и двух генералов, матушка взошла на трон и стала императрицей. Однако варвары воспользовались нестабильностью в стране и начали вторгаться на наши земли. После гибели генералов некоторые стали доносить, что привело к нехватке способных военачальников. Су Мучжэнь погибла в войне, и наши территории резко сократились. Народ...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запнулась, осторожно посмотрев на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не проявляя гнева, спокойно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 оказался в огне и воде, многие подняли восстание. Некоторые чиновники также поддержали их. Вы… Вы… Страна погрузилась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хотела добавить, что вдовствующую императрицу жестоко убили, но, поскольку это была её мать, она не смогла вымолвить эти слова, лишь смущённо склонилась.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была ошеломлена её словами. Она понимала, что такое могло произойти, но было трудно сказать, правда это или нет. Она беспокоилась, что вдовствующая императрица разгневается, и налила чашку чая, подавая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взглянула на неё, взяла чашку, сделала глоток, не проявляя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подняла глаза. Она заметила, как взгляд вдовствующей императрицы скользнул по её лицу, а затем та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мнению, тех предателей, которые неоднократно бунтовали, следует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поняла, что мать уже поверила её словам, и, успокоившись, почтительно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Предательство против вдовствующей императрицы, конечно, нельзя прощать. Однако, по моему мнению, генерал Чэн просил о помиловании, а генерал 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Пэй уже в преклонном возрасте, ему следует вернуться домой и наслаждаться покоем. Два генерала тоже уже не молоды, но старые кони ещё могут служить стране. Такие молодые командиры, как Су Мучжэнь, определённо нуждаются в их наставлениях.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понять вдовствующей императрице, что Су Мучжэнь была её шпионкой, и если бы Чэн Утин и другие задумали измену, она бы немедленно сообщила об этом. Вдовствующая императрица задумалась, понимая, что ей действительно не хватает военачальников. Чэн и Ван уже стары, и у них осталось не так много времени, так почему бы не использовать их сейчас, пока её верные силы не окрепли, а затем уничтожить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Комичный мятеж завершился казнью Сюй Цзинъе и других, но туман, окутавший родственников Ли, не рассеялся. Чтобы продемонстрировать свою победу, вдовствующая императрица вскоре изменила девиз правления на Чуйгун и начала активно продвигать членов клана У, назначая жестоких чиновников. Невидимый огонь горел рядом с верными слугами Ли, и поток, называемый жаждой власти, давил на людей, затрудняя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Жестокие чиновники правили, и любой, кто выражал недовольство правлением вдовствующей императрицы, независимо от должности, отправлялся в тюрьму, где его подвергали невыносимым пыткам. Даже если кому-то удавалось доказать свою невиновность, после освобождения он страдал от болезней и болей.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при дворе особенно боялись этого, все были осторожны в своих словах и действиях. Родственники Ли находились под пристальным наблюдением жестоких чиновников, и хотя в их сердцах гнездилось недовольство, страх перед пытками заставлял их молчать. Более того, некоторые, чтобы сохранить жизнь, предавали свой род и раболепски льстили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Ли Линъюэ отправилась навестить мать и увидела одну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дочь императора Ли Юаня, младшая по возрасту, но почти ровесница вдовствующей императрицы. Раньше она была принцессой Цяньцзинь, но по неизвестной причине признала вдовствующую императрицу своей матерью и стала принцессой Аньдин. Увидев Ли Линъюэ, она сразу же встала и, грациозно подойдя,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внутренне усмехнулась, но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Аньдин, её тщательно нарисованные брови дрогнули, но через мгновение она, словно сестра, ласково сказала Ли Линъюэ: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опять забыла, что я теперь признала вдовствующую императрицу своей матерью, и всё прошлое больше не имеет значения. Ну, как тебе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Линъюэ, следуя указанию принцессы Аньдин, взглянула на крепкого мужчину лет тридцати, с бледной кожей и жирным лицом, но с мощным телосложением. Она снова внутренне усмехнулась — этот лысый раб, который когда-то опозорил её и Сюэ Шао, наконец появился. Она сделала вид, что не понимает, и вопросительно посмотрела на вдовствующую императрицу: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взглянула на мужчину, и на её губах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Аюэ, это Сяобао. Сяобао, поприветствуй принцессу Тайпин.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подчинился, подошёл и поклонился Ли Линъюэ: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принцессу Тайпин.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махнула рукой, глядя на его жирное лицо с отвращением, но что поделать, если её матери он нравится. Вздохнув, она повернулась к матери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матушка рада, то и я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похлопала дочь по руке, с удовлетворением на лице, думая: «Как же дочь заботлива. Если бы мужчины узнали об этом, они бы снова начали говорить о трёх устоях и пяти добродетелях. У императора есть три дворца и шесть палат, почему бы мне не иметь такого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об этом, вдовствующая императрица вдруг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Происхождение Сяобао слишком низкое, даже если он пострижётся в монахи и войдёт во дворец, это вызовет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сама метишь на трон, а боишься пересудов? Просто тебе стыдно за то, что ты увлеклась простолюдином», — подумала Ли Линъюэ, но на лице её не было и намёка на это. Она лишь заботливо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матушка беспокоится об этом, почему бы не дать ему новое имя? Жаль, что моё имя и имя моего мужа не подходят, иначе мой муж мог бы признать его дядей и облегчить матушке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судьба изменилась, и Ли Линъюэ, и её номинальный муж носили императорские фамилии, поэтому эти имена не подходили для монаха. Вдовствующая императрица была в затруднении, но принцесса Аньдин, увидев, как «мать» нахмурилась, поспешила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беспокойся, сестрица права. У меня, хотя мой муж умер, есть сын. Почему бы не признать его дедом?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взглянула на свою приёмную дочь, и уголки её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Аньдин, ты очень облегчила мне заботы. Кэи носит фамилию Вэнь, а это тоже благородная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Фэн Сяобао: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Сяобао, с сегодняшнего дня ты будешь носить фамилию Вэнь и имя Хуайи.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вдовствующую императрицу за имя, — мужчина поклонился, и с этого дня он сменил своё низкое происхождение, став монахом Хуайи во дворце в Лояне.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Аньдин уже обращалась с ним как с дядей, и Ли Линъюэ, наблюдая за этим, усмехнулась. Она поговорила с матерью и собралась уходить. Принцесса Аньдин, не желая мешать вдовствующей императрице, последовала за ней. Шангуань Ванъэр была отправлена вдовствующей императрицей проводить Ли Линъюэ, и они шли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Аньдин, глядя на двух фавориток вдовствующей императрицы, с улыбкой подошла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монах Вэнь? Если он вам нравится, я могу найти похожего и отправить к вам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было сказано Ли Линъюэ. Она слегка нахмурилась. В прошлой жизни, после смерти Сюэ Шао, она действительно находила утешение в таких вещах, но в этой жизни у неё уже была Ванъэр, и она больше не могла поступать так. Она осторожно взглянула на Ванъэр, и та с улыбкой кивнула. Ли Линъюэ, с лёгкой досадой, ответила принцессе Аньдин: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предложение, тётушка. Но я очень довольна своим «мужем». Хотя монах и неплох, он не может сравниться с моим «мужем». К тому же мой «муж» ревнив, и если он увидит, что я привела мужчину в дом, мне будет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прикрыла рот рукой, чтобы скрыть улыбку. Принцесса Аньдин, услышав это, слегка опешила и смущённо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так предана своему мужу,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http://bllate.org/book/17694/1651835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