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Осмотрев склон, Линь Сян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нанять человек двадцать, они закончат за два-три дня. На нашей усадьбе сейчас самое занятое время, а в других деревнях как раз затишье. Кроме того, мы почти закончили собирать траву для кроликов, я думаю, можно нанять людей из тех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найми по несколько человек из каждой деревни, не бери всех из одной-двёх мест, — согласился Линь Дань. — Если они хорошо справятся с уборкой травы, оставь их для обработки земли, если нет — замени. — Остальное, что нужно будет посадить на будущий год, тоже не по силам людям с усадьбы. Если эти работники будут хорошо трудиться, он не против нанимать их и в будущем на время посевной.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Линь Сян шёл рядом, осматривая ровный участок. — Здесь можно немного выровнять и построить несколько домов, чтобы наёмные рабочие могли жить во время сезона, а в остальное время хранить там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 где ещё можно построить склад? Если места хватит, перенесём туда и крольчатник. — Кролики быстро размножаются, и в ближайшее время он сможет держать их только у себя. Даже ради разведения большего количества кроликов крольчатник должен быть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несколько дней назад, Линь Сян мог бы не придавать значения расширению крольчатника, но, подсчитав количество крольчат, он понял, что две пустые большие комнаты могут быть заполнены менее чем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поднимемся повыше,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вершину холма, вскоре подошли даос Юй и другие. Кроме даоса Юя, который выглядел так же, как и в начале, двое даосов-подмастерьев и Чжэнь Мань уже не были такими свежими: их одежда была покрыта росой, травой и грязью, лица в поту, волосы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увидел, что даос Юй и оба даоса несли корзины за спиной, в которых теперь лежали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наставник кое-что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образ Ху Чэ был не лучше Чжэнь Маня, только Линь Дань, которого он нёс на спине всю дорогу, остался чистым, и на его подошвах не было ни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усмехнулся и достал из корзины несколько травинок, показав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городскими юношами из знатных семей, и даже Линь Сян вырос в семье Линь. Линь Дань в лучшем случае мог различать траву для кроликов и овощи, но в остальном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почтительно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наставника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не стал скромничать и, будучи в отличном настроении,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лекарственная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лекарственная трава? Зачем он её собрал? Трое удивились, но не спросили вслух. Даос Юй был человеком великого таланта и не стал бы зря тратить время на бессмысленные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не стал томить их в ожидании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Даньдань,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Смотреть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