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Муфта передвигалась прыжками, задние лапы отталкивались, поднимая облака пыли. Линь Дань, шедший следом, чувствовал, как лицо забивает пылью. Даже если бы мог заговорить, он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почувствовал, что пыль больше не летит в лицо, потянулся рукой вперед и нащупал «вход», только тогда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сзади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я держу веревку, спускайся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сложности строительства тайные ходы не бывают высокими и просторными. Но кто знает, что творится в ходе, которым не пользовали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стал рисковать. Он не мог равняться с Муфтой и медленно спускался по веревке, достигнув дна за пару движений. Глаза Муфты светились в темноте зеленым огнем, глядя на него. Линь Дань привык к этому по ночам. Хотя Муфта обычно спала у его кровати, кролик оставался кроликом и был активен ночью. Иногда, просыпаясь среди ночи, он видел два звериных глаза, смотрящих на него с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факел огнивом, и окружающее пространство озарилось светом. Тайный ход дома маркиза Чана оказался добротным. За столько лет без ухода он лишь покрылся пылью. Кирпичи кое-где треснули, но не сильно. Стены и пол хода были ровными. Свет факела не достигал конца, длинный темный коридор казался одинаковым с обеих сторон. Линь Дань, обернувшись на месте, уже потерял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 Чэ и Бай Чжэнцин были надежнее Линь Даня, а в таких условиях никто не был надежнее Муфты.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туннеле Муфта носилась как одержимая собака. К счастью, она бежала с остановками, ожидая Линь Даня, иначе даже Ху Чэ не смог бы за ней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ход, похоже, действительно только для побега, никаких ловушек. — В бесконечной темноте голос невольно понизился. Линь Дань говорил, шагая по следам Муфты и крепко сжимая рукав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теснота, Ху Чэ прижал бы к себе перепуганного Линь Даня и стал целовать. Но сейчас он мог лишь потянуть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учитель сзади. Дай факел, ты несешь его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разжимал руку: без предмета в руке было неспокойно, но на словах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такой путь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стал возражать, достал платок и аккуратно стер пыль с лица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идущий сзади с факелом и осматривающийся, поднял голову и увидел эту сцену. Ему стало не по себе. Он щелкнул пальцами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Чжэнцину было далеко до того, чтобы застать Ху Чэ врасплох. Тот перехватил что-то в воздухе, разжал ладонь и увидел круглую жемчужину, покатившуюся по руке. Он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дом маркиза Чана использовал этот ход, чтобы вывезти серебро. Эта жемчужина упала на земле в спешке, видимо, времени не было даже подобрать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у дома маркиза Чана был тайный ход, неужели никто не спасся, всех казнили? Если успели вывезти богатства, как могли оставить самых 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корни, чтобы не беспокоиться о дровах, а сжечь корни, вывезя только дрова — какой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думаете, что я знаю всё? Хотя я и в отставке, я не против вашей государственной службы. У службы есть свои плюсы. Например, такие тайны мне, простому человеку, не ведомы. Но мы можем логически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дом маркиза Чан, хоть и уступал маршалу Се, все же был первоклассным военным родом. Цай Чжэньбэй, Се Шоуцзин, гарнизон на юге, восточный флот лишь на бумаге… Армия семьи Чан, наверное, постоянно стояла на Западном рубеже?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Запада? — вставил Линь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Генерал Запада из нынешних сказок в чайных — это предок дома маркиза Чана, один из основателей нашей династии. Но после того, что случилось с семьей Чан, в чайных перестали рассказывать сказки о Генерале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эту сказку в прошлой жизни рассказывал ему старший брат. Тогда он был еще мал, и старший брат каждый день рассказывал истории о военных домах. У старшего брата была хорошая боевая подготовка, и он даже думал, что тот из военного рода, и даже военачальником… Военачальником, черт возьми! В прошлой жизни его жестоко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 вотчина семьи Се и Императора. В те времена маршал Се обладал абсолютной властью над городом. Возвышение дома маркиза Чана не отвечало интересам этих двух домов, поэтому они ударили молниеносно, чтобы убить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дом Чан планировал мятеж, они наверняка что-то знали заранее, поэтому быстро вывезли всё, что могли, оставив на виду вещи и людей, чтобы семья Се и Император уничтожили их, сохранив основу рода. — Ху Чэ задумался. — Но если эти двое ударили, как они могли позволить дому Чан оставить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 Чэ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остановились одновременно. Один потомок дома Чан, которого Император точно не убил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вдруг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 а что, если этот туннель ведет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конечно, носил фамилию Шан. Но нынешний глава клана Шан, его отец, уничтожил его род по матери и приказал умертвить его мать. Даже если он был тогда ребенком, он уже понимал, что происходит. Если бы не понимал, Император не подумал бы сделать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Император не обращает на Третьего принца внимания. Если у него и остались чувства к отцу, это ложь. Третий принц, достигнув возраста, не выпущен из дворца для создания собственного дома. Это можно счесть за пренебрежение Императора или за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это не меняет того факта, что Третьего принца во дворце не замечают. Незаметность означает, что на него не смотрят, но также дает возможность делать многое, если он действительно владеет тайным ходом за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Третьего принца всегда были хорошие отношения с Первым принцем. — Первый принц протянул руку помощи Третьему принцу, и тот вырос во дворце. Первый принц раньше был тем, кого хвалили учителя. Почему он стал таким близоруким? Неужто всё из-за Второго принца 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Первого принца не было других целей, сближаясь с Третьим принцем? Если были, то это его собственная мысль или приказ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чувствовал, что голова идет кругом, и решил отложить это, сосредоточившись на туннеле, пытаясь найти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Третий принц. Если семья Чан готовилась к мятежу, зачем оставлять Третьего принца как запасной вариант?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вспомнил прошлое жизни Третьего принца. К сожалению, тогда он был просто повесой, а Третий принц почти никогда не покидал дворца, так что они не были знакомы. Позже он хотел узнать что-то, но сам едва выживал, не выезжал из столицы и ничего не знал о новостях, кроме крупных событий. Он не знал, что случилось с Третьим принцем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ход выглядит давно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раздался звук, издаваемый Муфтой.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взмахнул факелом, осветив пространство, и увидел, что тут ход немного расширяется. В углу была дыра, и Муфта, жалобно пискнув, пыталась выпрыгнуть, но дыра была слишком малой, и она каждый раз ударялась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