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Муфта передвигалась прыжками, задние лапы отталкивались, поднимая облака пыли. Линь Дань, шедший следом, чувствовал, как лицо забивает пылью. Даже если бы мог заговорить, он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почувствовал, что пыль больше не летит в лицо, потянулся рукой вперед и нащупал «вход», только тогда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сзади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я держу веревку, спускайся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сложности строительства тайные ходы не бывают высокими и просторными. Но кто знает, что творится в ходе, которым не пользовали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стал рисковать. Он не мог равняться с Муфтой и медленно спускался по веревке, достигнув дна за пару движений. Глаза Муфты светились в темноте зеленым огнем, глядя на него. Линь Дань привык к этому по ночам. Хотя Муфта обычно спала у его кровати, кролик оставался кроликом и был активен ночью. Иногда, просыпаясь среди ночи, он видел два звериных глаза, смотрящих на него с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факел огнивом, и окружающее пространство озарилось светом. Тайный ход дома маркиза Чана оказался добротным. За столько лет без ухода он лишь покрылся пылью. Кирпичи кое-где треснули, но не сильно. Стены и пол хода были ровными. Свет факела не достигал конца, длинный темный коридор казался одинаковым с обеих сторон. Линь Дань, обернувшись на месте, уже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 Чэ и Бай Чжэнцин были надежнее Линь Даня, а в таких условиях никто не был надежнее Муфты.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туннеле Муфта носилась как одержимая собака. К счастью, она бежала с остановками, ожидая Линь Даня, иначе даже Ху Чэ не смог бы за ней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ход, похоже, действительно только для побега, никаких ловушек. — В бесконечной темноте голос невольно понизился. Линь Дань говорил, шагая по следам Муфты и крепко сжимая рукав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теснота, Ху Чэ прижал бы к себе перепуганного Линь Даня и стал целовать. Но сейчас он мог лишь потянуть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учитель сзади. Дай факел, ты несешь его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разжимал руку: без предмета в руке было неспокойно, но на словах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такой путь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стал возражать, достал платок и аккуратно стер пыль с лица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идущий сзади с факелом и осматривающийся, поднял голову и увидел эту сцену. Ему стало не по себе. Он щелкнул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Чжэнцину было далеко до того, чтобы застать Ху Чэ врасплох. Тот перехватил что-то в воздухе, разжал ладонь и увидел круглую жемчужину, покатившуюся по руке. Он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дом маркиза Чана использовал этот ход, чтобы вывезти серебро. Эта жемчужина упала на земле в спешке, видимо, времени не было даже подобрать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у дома маркиза Чана был тайный ход, неужели никто не спасся, всех казнили? Если успели вывезти богатства, как могли оставить самых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корни, чтобы не беспокоиться о дровах, а сжечь корни, вывезя только дрова —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думаете, что я знаю всё? Хотя я и в отставке, я не против вашей государственной службы. У службы есть свои плюсы. Например, такие тайны мне, простому человеку, не ведомы. Но мы можем логически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дом маркиза Чан, хоть и уступал маршалу Се, все же был первоклассным военным родом. Цай Чжэньбэй, Се Шоуцзин, гарнизон на юге, восточный флот лишь на бумаге… Армия семьи Чан, наверное, постоянно стояла на Западном рубеже?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Запада? — вставил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Генерал Запада из нынешних сказок в чайных — это предок дома маркиза Чана, один из основателей нашей династии. Но после того, что случилось с семьей Чан, в чайных перестали рассказывать сказки о Генерале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эту сказку в прошлой жизни рассказывал ему старший брат. Тогда он был еще мал, и старший брат каждый день рассказывал истории о военных домах. У старшего брата была хорошая боевая подготовка, и он даже думал, что тот из военного рода, и даже военачальником… Военачальником, черт возьми! В прошлой жизни его жестоко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 вотчина семьи Се и Императора. В те времена маршал Се обладал абсолютной властью над городом. Возвышение дома маркиза Чана не отвечало интересам этих двух домов, поэтому они ударили молниеносно, чтобы убить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дом Чан планировал мятеж, они наверняка что-то знали заранее, поэтому быстро вывезли всё, что могли, оставив на виду вещи и людей, чтобы семья Се и Император уничтожили их, сохранив основу рода. — Ху Чэ задумался. — Но если эти двое ударили, как они могли позволить дому Чан оставить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 Чэ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остановились одновременно. Один потомок дома Чан, которого Император точно не убил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вдруг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 а что, если этот туннель ведет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конечно, носил фамилию Шан. Но нынешний глава клана Шан, его отец, уничтожил его род по матери и приказал умертвить его мать. Даже если он был тогда ребенком, он уже понимал, что происходит. Если бы не понимал, Император не подумал бы сделать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Император не обращает на Третьего принца внимания. Если у него и остались чувства к отцу, это ложь. Третий принц, достигнув возраста, не выпущен из дворца для создания собственного дома. Это можно счесть за пренебрежение Императора или за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это не меняет того факта, что Третьего принца во дворце не замечают. Незаметность означает, что на него не смотрят, но также дает возможность делать многое, если он действительно владеет тайным ходом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Третьего принца всегда были хорошие отношения с Первым принцем. — Первый принц протянул руку помощи Третьему принцу, и тот вырос во дворце. Первый принц раньше был тем, кого хвалили учителя. Почему он стал таким близоруким? Неужто всё из-за Второго принца 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Первого принца не было других целей, сближаясь с Третьим принцем? Если были, то это его собственная мысль или приказ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чувствовал, что голова идет кругом, и решил отложить это, сосредоточившись на туннеле, пытаясь найти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Третий принц. Если семья Чан готовилась к мятежу, зачем оставлять Третьего принца как запасной вариант?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вспомнил прошлое жизни Третьего принца. К сожалению, тогда он был просто повесой, а Третий принц почти никогда не покидал дворца, так что они не были знакомы. Позже он хотел узнать что-то, но сам едва выживал, не выезжал из столицы и ничего не знал о новостях, кроме крупных событий. Он не знал, что случилось с Третьим принцем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ход выглядит давно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звук, издаваемый Муфтой.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взмахнул факелом, осветив пространство, и увидел, что тут ход немного расширяется. В углу была дыра, и Муфта, жалобно пискнув, пыталась выпрыгнуть, но дыра была слишком малой, и она каждый раз ударялась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