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наследный принц был еще молод, его лицо уже начинало проявлять черты будущей красоты, что заставляло сердца множества девушек биться, словно в них поселился заблудившийся олененок. Их лица заливались румянцем, а взгляды, полные тайных чувств, устремлялись к принцу. Се Муцин, однако, не замечал этих знаков внимания, ведь его опыт в любви был крайне ограничен. На эти взгляды он лишь отвечал легкой улыбкой, выражая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спокойный Чжао Хуайцзинь в душе буквально рвал и метал, желая схватить Се Муцина и хорошенько отшлепать. Какой-то еще юнец, а уже начал флиртовать! Голова Чжао Хуайцзиня была опущена, но в его глазах явно читалась ревность, которая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император Шэндэ появился в сопровождении благородной супруги Сянь, самой высокопоставленной женщины во дворце. В зале Чжэнцин моментально воцарилась тишина. После того как Су Мин объявил их прибытие, все присутствующие опустились на колени, чтобы приветствовать императора и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Следовавшая за ними супруга Дэ сохраняла на лице полное спокойствие. Долгие годы, проведенные в молитвах, казалось, сгладили ее амбиции. Однако рука, скрытая в широком рукаве, сжимала платок так сильно, что тот едва не разорвался.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принадлежит мне! Только я могу стоять рядом с императором! Только я могу стать матерью всей империи! Только я смогу войти во дворец Нинсинь!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села рядом с благородной супругой Сянь, скрывая свою ненависть под маской дружелюбия. Ее поведение, лишенное соперничества с другими женщинами дворца, вызвало одобрительную улыбку императора Шэндэ. Супруга Дэ тут же опустила голову, изображая скромность, словно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пир для высших сановников император не хотел превращать в официальное мероприятие. Он махнул рукой, давая понять, что все могут расслабиться и наслаждаться угощениями. Несколько принцев уже начали пировать, но придворные, не будучи братьями императора, все еще сдерживались. Только после нескольких кругов вина праздник по-настоящему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наследный принц, Се Муцин не мог избежать множества тостов. После того как его начали угощать вином старшие дяди, он стал завидовать своим младшим братьям, которым еще не исполнилось и десяти лет. Как же хорошо быть ребенком и не подвергаться таким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с тревогой наблюдала, как Се Муцин один за другим опустошает бокалы. Она боялась, что юноша может пострадать, ведь он был практически как ее собственный сын. Возможно, она была единственной из высокопоставленных женщин дворца, кто не питал к Се Муцину никаких скрытых намерений. Ее пятилетний сын, пятый принц, через год должен был отправиться к Императорскому наставнику для обучения. Если говорить откровенно, ее будущее зависело только от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 каким причинам, но благородная супруга Сянь слегка ткнула императора Шэндэ в бок. Император, наслаждавшийся танцами, заметил ее беспокойный взгляд и был тронут. Он погладил ее руку, давая понять, что все в порядке и что его просто увлекло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не сдержалась и с легким раздражением посмотрела на императора, объяснив, что беспокоится за наследного принца. Как можно так поить юношу, ведь это может навредить его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хотел было успокоить ее, вспомнив, что сам в молодости проходил через подобное, но вдруг осознал, что его сын — это не какой-то грубый солдат времен его отца. Он с одобрением посмотрел на благородную супругу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мудрый правитель! Даже титул ей дал с умом. Благородная супруга Сянь действительно достойна быть главой дворца. Она не гордится, не суетится, всегда заботится о нем и о Се Муцине. Как же он был несправедлив к ней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заметила, как взгляд императора сменился с одобрения на раскаяние, но при этом он даже не взглянул на покрасневшего наследного принца. Ее терпение лопнуло! Она заботится о его драгоценном сыне, а он вдруг начинает вести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решительным видом благородная супруга Сянь спустилась с лестницы, с изящной улыбкой поклонилась принцам и приказала Чжэньчжэнь отвести слегка пошатывающегося наследного принца в задние покои. Она мягко успокоила начавших шуметь принцев, ведь они вели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увидел, как Се Муцина уводят в задние покои, и воспользовался моментом, чтобы исчезнуть под предлогом необходимости отлучиться. Он обошел зал и незаметно пробрался в задние покои, где увидел картину, достойную кисти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конечно же, Се Муцин, был пьян. Он бормотал что-то о том, что больше не может пить, и просил дядей оставить его в покое. Чжао Хуайцзинь взял его за руку, провел пальцами по длинным пальцам Се Муцина и со злостью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совсем меня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почувствовал легкую боль и инстинктивно попытался отдернуть руку. Чжао Хуайцзинь понял, что укусил слишком сильно, и нежно провел языком по оставшемуся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вода, пролился в покои. Се Муцин лежал на кровати, и свет луны, падая на него, делал его еще более прекрасным, словно он был готов вознестись к небесам и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решил, что, должно быть, поддался очарованию лунного света, раз нашел Се Муцина таким притягательным. Не долго думая, он последовал своим чувствам и коснулся губ полубессознательного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поцелуй. Чжао Хуайцзинь вспомнил прочитанные книги и решил применить свои знания на практике. Он решительно приоткрыл губы Се Муцина. Во рту юноши еще оставался сильный запах вина, и Чжао Хуайцзинь почувствовал, что тоже опьянел. Возможно, это было то самое состояние, когда вино пьянит не само по себе, а из-за человека. Когда их языки соприкоснулись, Чжао Хуайцзинь вздрогнул. Это ощущение было таким прекрасным, что в эту холодную зимнюю ночь в его теле разгорелся огонь. Он не знал, как выпустить эту энергию, и только сильнее целовал человека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сначала был очарован этим чувством и погрузился в него с головой, но затем поцелуй стал слишком агрессивным, и он едва мог дышать. Внезапно, собрав последние силы, он оттолкнул Чжао Хуайцзиня и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с улыбкой смотрел на Се Муцина, который извергал содержимое желудка, и не знал, что сказать. Конечно, нельзя ожидать от пьяного человека понимания романтики. Он вздохнул и похлопал Се Муцина по спине, пока тот мучился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уже почувствовавший себя лучше, поднял на него мутный взгляд, полный слез,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Хуайцзинь,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улыбнулся с теплотой и, уложив крепко спящего Се Муцина, услышал шум снаружи. Он вернулся в зал Чжэнцин, где праздник был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наследного принца в качестве щита принцы окружили императора и начали угощать его вином. Император Шэндэ не отказывался. Он знал, что его вино... Хе-хе, он усмехнулся про себя, если бы у него не было таких уловок, его бы давно уложили под стол! И все снова стали свидетелями невероятной способности императора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 подходил к концу, император Шэндэ хлопнул в ладоши, и шумный зал моментально затих. Тишина была настолько гробовой, что можно было услышать, как падает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Вэнь-ван, был человеком прямолинейным. Несмотря на то что его титул означал «культурный», он был настоящим воином. Император Шэндэ надеялся, что этот титул поможет ему стать более спокойным и не таким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часто бывает, реальность не оправдала ожиданий. Вэнь-ван громко хлопнул по столу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у вас есть дело, так скажите! Зачем хлопать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Шэндэ слегка кашлянул. За все эти годы он так и не смог изменить характер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уже знают, что наследному принцу исполнилось тринадцать лет, и пришло время обсудить его брак. Я и благородная супруга Сянь уже выбрали нескольких достойных девушек из знатных семей. Сегодня, в этот праздничный день, я объявлю о решении. Су Мин, — император повысил голос, чтобы привлечь внимание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достал из рукава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Небес, императорским указом: Ныне установлено, что Лю Цяоянь, дочь семьи Лю, обладает добродетелью и мудростью, а также внешней и внутренней красотой. Ей назначается брак с наследным принцем. Свадьба состоится по достижении принцем пятнадцати лет. Она будет назначена супругой наследного принца.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пересудами. Все знали, что после ухода в отставку глава семьи Лю, Лю Сян, вел уединенный образ жизни, занимаясь лишь поэзией и живописью. Кто бы мог подумать, что у него есть такая козырная карта! Однако дочь семьи Лю всегда оставалась в тени, и сегодня... Это было настоящим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внучка Лю Сяна, была воспитана с особым вниманием. На нее было потрачено даже больше усилий, чем на супругу Дэ в свое время, чтобы она могла занять место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