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стоя рядом, тоже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Если не получится, можешь заняться бизнесом со своим дядюшкой. Заработаешь не меньше, чем если бы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денег Линь Чэн словно преобразился. Раньше он всегда ходил с опущенной головой, сгорбившись, а теперь держался с высоко поднятой головой, и на его лице появилось выражение легкости, словно он помолодел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трудились всего несколько месяцев, и хотя тратили много, но и зарабатывали немало. За два-три месяца они не только расплатились с долгами, но и скопили приличную сумму. Теперь у них появилась возможность отправить Линь Фэна в начальную школу уездного города. Теперь его взгляды изменились: если ребенок действительно не способен к учебе, это не значит, что у него нет выхода, кроме как вернуться в деревню и заниматься сельским хозяйством. Можно отправить сына учиться на повара, чтобы развивать их маленький ресторан. В будущем он сможет купить дом в городе, получить городскую прописку и жениться на городской девушке. Таким образом, Линь Чэн чувствовал, что его жизнь стала по-настоящему 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естественно, похвалил Линь Чэна, отчего тот чуть ли не расплылся в улыбке. Линь Чэн и Ху Фэн попросили Хэ Линя присмотреть за Линь Фэном, а сами поспешили уйти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 гордостью отвел Хэ Линя в свою комнату, чтобы похвастаться игрушками и комиксами, которые он купил за последнее время, а затем с любопытством стал расспрашивать о жизни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рассказал ему, что в городе и уездном городе много общего, и на первый взгляд различий почти нет. Однако позже, когда началась политика «государство уходит, народ вступает», и частные предприятия стали развиваться одна за другой, на местах появились различные льготы, и в итоге разрыв стал очевиден. В результате даже крупный городской округ стал уступать подчиненному ему уездному городу. Вспомнив это, Хэ Линь вдруг понял, что теперь город Т пошел по совершенно иному пути, чем в его прошлой жизни. Раньше в городе было несколько крупных супермаркетов, но все они были иностранными, и это было уже после 2000-х годов, так что ситуация была совсем другой. Кроме того, в городе не было серьезных предприятий высокого уровня, в основном это были мелкие и средние компании, которые едва сводили концы с концами и часто закрывались. Теперь же все пошло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Линь редко возвращался сюда и не знал, что в те годы Су Ци, потеряв кошелек, был высажен из автобуса кондуктором, а затем его догнали и похитили. Су Минчэн только что вступил в должность, его указы не исполнялись, и полиция действовала не оперативно. В конце концов, семья Су обратилась за помощью к местному военному округу, и только тогда удалось спасти его. Хотя в итоге он остался жив, он получил тяжелую психологическую травму, заболел аутизмом и, несмотря на многочисленные визиты к психологам, так и не смог полностью вылечиться. Дедушка Су, чувствуя себя виноватым за то, что с его внуком случилась беда, заболел и, будучи уже в преклонном возрасте и с тяжелым сердцем, вскоре скончался от инсульта. Когда дедушка Су был жив, семья не ощущала его влияния, но после его смерти стало ясно, что у него были обширные связи. Многие его ученики занимали важные посты, а его брат, умерший вскоре после дедушки Су, также ушел из жизни. Семья Су сразу же опустилась на ступень ниже. Су Минчэн тоже не смог удержаться на своем посту и, не успев официально утвердиться, покинул город Т с поникшей головой. Родители Су Ци винили его, и он впал в депрессию, в итоге проведя всю жизнь в незначительном ведомстве в столице. В городе Т накопилось множество исторических проблем, и даже после смены мэра их не удалось полностью решить. В итоге экономика города едва держалась на плаву, и ходили слухи, что районы и уезды под управлением города Т будут разделены и присоединены к другим городским округам, но в конечном итоге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книгах, эффект бабочки: из-за того, что Хэ Линь однажды поехал в город и заплатил за билет Су Ци, всего несколько минут изменили судьбу Су Ци, а вместе с ней и судьбы других людей, и даже судьба города Т претерпела огромные изменения. Хэ Линь лишь слегка почувствовал это, а затем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первого августа был день регистрации. Хэ Линь пришел рано утром и на красной доске объявлений у входа увидел список классов. Его сразу же распределили в первый класс, и он без промедления нашел его, ориентируясь по карте, прикрепленной рядом с доской. Остальным нужно было зарегистрироваться и оплатить обучение, но Хэ Линь, получив уведомление о зачислении, уже получил справку от школьного руководства, так что ему не нужно было этого делать. Поэтому он сразу же отправился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Линь жил прямо у входа в школу, он явно был не первым, кто пришел. В классе уже было много людей, а также несколько родителей, вероятно, сопровождающих своих детей, проживающих в общежитии, и дающих им последние наставления. Некоторые ученики уже знали друг друга по предыдущей школе и теперь болтали вместе. Хэ Линь нашел свободное место и сел, чувствуя, что пришел слишком рано. Он никого не знал в классе и не был человеком, который легко сходится с людьми, поэтому просто достал книгу из рюкзака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он читал, была оригинальным английским романом, что в те времена было редкостью. Хэ Линь попросил Су Минсюя купить ее для него. Его уровень английского был неплохим: в прошлой жизни он сдал профессиональный экзамен по английскому, а затем, следуя моде, стал смотреть англоязычные сериалы с субтитрами, но без дубляжа. Теперь у него могли быть лишь небольшие проблемы с грамматикой, но в остальном он знал язык на 80–90 процентов. Английский в средней школе был для него слишком простым, и он не хотел за несколько лет растерять свои знания. В те времена не было популярных англоязычных сериалов, поэтому он просто читал оригинальные книги, чтобы поддерживать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кто-то похлопал его по плечу. Обернувшись, он увидел Пань Аня, который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какая удача, мы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считал это совпадением, ведь в первом классе средней школы было десять классов, и учеников распределяли случайным образом. Однако на самом деле Пань Дачжуан попросил знакомых устроить это. Он хорошо знал Хэ Линя и был уверен, что его сын, находясь рядом с ним, не пойдет по плохому пути. Поэтому он приложил немало усилий, чтобы Пань Ань тоже попал в первый класс, где он будет окружен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 радостью сел рядом с Хэ Линем, но, увидев его книгу, поморщился. Пань Ань всегда был силен в математике, но с языками у него были проблемы. Летом Пань Дачжуан нанял репетитора, чтобы подтянуть сына по программе средней школы, и обнаружил, что у Пань Аня проблемы не только с китайским, но и с английским. Увидев английские буквы, Пань Ань невольно хмурился, а теперь, увидев, что Хэ Линь читает целую книгу на английском, он и вовсе не выдержал, закрыл книгу и с гримасой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ты можешь это читать? У меня от этого голова болит. Эх, зачем нам вообще учить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на самом деле простой. Если не любишь читать, можешь смотреть телевизор. Попроси младшего дядю Су Кэ достать для нас несколько оригинальных дисков с англоязычными сериалами. Если будешь много смотреть и слушать, то быстро освоишь язык. Потом останется только выучить слова! А самое простое — пусть дядя Пань возьмет тебя с собой за границу на несколько месяцев. Уверен, ты будешь говорить лучше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