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Чжэн, ты так высоко залез, осторожно, упадешь!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Кайцзянь, держа в руках швабру, проходил мимо и, увидев Ли Чжэна, ухмыльнулся. Он отодвинул стул, на котором стоял Ли Чжэн, и с улыбкой провел по нему шваброй, оставляя грязные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холодно смотрел на клоунаду Ян Кайцзяня внизу, на его лице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дурак, — беззвучно произнес Ли Чжэн, и это мгновенно разозлило Ян Кайцзяня.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что-то сделать, на его лицо упало что-то мокрое и липкое. Ян Кайцзянь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дрожью потрогал лицо. Это была черная тряпка, видимо, использовавшаяся давно. Даже мокрая, она ощущалась как грубая наждачная бумага, с комками грязи и даже трупом паука, который он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Ян Кайцзянь схватил стул и замахнулся, собираясь бросить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Чжан, увидев эту сцену издалека, чуть не упал от страха. На подоконнике стоял худенький мальчик, вытирая окно, а внизу высокий парень замахнулся на него стулом. Это могло закончиться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подбежал и схватил Ян Кайцзяня: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класса? Это же покушение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слезай скорее, — мягко сказал он Ли Чжэну, продолжая держать Ян Кайцзяня.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Ли Чжэна, того самого ученика, которого недавно притесняли на уроке. Слухи о том, что его родители недавно умерли, и он сталкивается с такими проблемами в школе, заставили директора почувствовать себя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интеллектуалы 80-х родились в самое неспокойное время в истории Хуаго. Они были честными, упорными и полными идеалов. Фраза премьера Чжоу «Учиться ради возрождения Китая» была их любимым девизом.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некоторые, такие люди, как они, были упрямы, как камни в уборной. Если они что-то решали, их было трудно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увидев директора, быстро подставили стул под Ли Чжэна, чтобы он мог спуститься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медленно слез и встал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хотел. Я просто увидел, что стул убрали, и случайно уронил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еще не было понятия «случайно уронил», но Ян Кайцзянь явно почувствовал сарказм в словах Ли Чжэна и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это нарочно! Он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яростно сопротивлялся, что директор Чжан, будучи пожилым, чуть не упал. Директор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Отчисление! В нашей школе Дунлю не место таким ученикам!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принятия Закона об обязательном образовании в 1986 году директора школ обладали большой властью в своих учреждениях. Отчислить ученика было делом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Кайцзянь сначала опешил, затем резко вырвался из рук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Отчисляйте,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дядя уже устроил ему работу на новом заводе с зарплатой в 150 юаней, о которой этот дурацкий директор даже не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Ян Кайцзянь уходит, директор Чжан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Ма, немедленно исключите его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Ма внутренне застонал. Он услышал от учеников, что директор разозлился у дверей класса 1-8, и поспешил сюда, но не ожидал такого поворота. Он знал о связях Ян Кайцзяня с начальником управления культуры. Хотя старшая школа Дунлю подчинялась управлению образования, без связей с управлением культуры было не обойтись. Эта ситуация…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Расходитесь, расходитесь, продолжайте уборку, — начальник Ма разгонял учеников, одновременно поддерживая директора. — Директор, успокойтесь, давайте вернемся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разошлись, а Ли Чжэн потащил стул в класс. Он был в шоке и нуждался в отдыхе, как сказал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Сытянь услышала новость, она побледнела. Если бы с Ли Чжэном что-то случилось, как бы она объяснилась с отчимом? Поэтому она вместе с Чжэн Сяодуном сразу же побежала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Чжэна, сидящего у окна и спокойно читающего журнал, Чжоу Сытянь вздохнула с облегчением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Как ты поссорился с Ян Кайцзянем?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Ли Чжэна и повертела его, осматривая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Чжэн… Он ненавидел свое хилое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Сытянь, это не вина Ли Чжэна, это Ян Кайцзянь ведет себя как сумасшедший, он хотел ударить Ли Чжэна стулом!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 Чжэн вообще его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Чжэн успел ответить, одноклассники из 1-8 класса начали обвинять Ян Кайцзяня, полностью игнорируя «случайно» упавшую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Сяодун почувствовал легкое беспокойство. Проучившись с Ян Кайцзянем столько лет, он понимал, что тот не просто так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с сегодняшнего дня ты будешь возвращаться домой со мной. В остальное время, Чаоян, присматривай за ним. Я боюсь, Ян Кайцзянь может что-то затеять, — серьезно сказал Чжэн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моргнул и кивнул. Он был интеллигентным человеком, и если можно решить что-то умом, зачем использовать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ожидания иностранных инвесторов, в уезде в последнее время ужесточили контроль над порядком. Иногда даже по дороге в школу и обратно можно было увидеть патрули местного ополчения.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имел проблемы с законом в уезде Яньтянь, получили предупреждения, и даже безработные старались не выходить из дома. В уезд, район и провинцию прибывали делегации, что показывало, насколько серьезно это воспринималось в провинции Хайдун.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Кайцзянь не предпринимал никаких действий, и через несколько дней Ли Чжэн начал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прибыли представители «Рош». Возглавлял их старый знакомый Ли Чжэна, Дэвид Андорио.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медленно приближалась к Цинхэ. По обочинам дороги стояли ученики начальной школы с красными галстуками и цветами, громко приветствуя гостей. Яркие лозунги развевались по сторонам, создавая торжественную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внешней праздничности, в лидирующей машине, старой «Хунци», царила напряженность. За последние дни они посетили пять или шесть городков, но иностранцы только качали головой. Цинхэ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снова останутся недовольны, «Рош» уйдет из Хуаго и отправится искать место для завода во Вьетнам или Индию. Такой исход был нежелателен для провинции и Министерства здравоохранения!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объяснили местным руководителям? — спросил заместитель губернатора провинции Хайдун, отвечающий за здравоохранение.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проект должен был курировать заместитель губернатора по экономике, но из-за требований Министерства здравоохранения его заменили. Он рассчитывал на успех, но теперь боялся, что все может обернуться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вернется с пустыми руками, он станет посмешищем для всего правительства!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объяснили. Ополчение и местная полиция дежурят круглосуточно, чтобы иностранные гости увидели безопасный и дружелюбный рыбацкий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которого тянул Ли Чаоян, протиснулся в толпу и увидел, как Дэвид и его команда выходят из машины. Высокие, светловолосые и голубоглазые иностранцы выделялись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что-то сказал, и переводчик быстро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Андорио говорит, что это слишком торжественно, и он чувствует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уездного руководителя напряглось, а секретарь, поняв взгляд начальника, сделал несколько жестов. Через несколько минут ученики и лозунги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бесстрастное лицо Дэвида, Ли Чжэн едва сдержал смех. Он знал, что его старый друг сейчас ругается про себя. Он просто вежливо выразил неловкость, а они все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как-то сказал ему, что период «ссылки в Сянцзян» был самым низким моментом его карьеры. Хотя Сянцзян уже был центром Азии, по сравнению с рынками Европы и Северной Америки он не стоил ничего. А с подъемом Хуаго политическая нестабильность Сянцзяна становилась все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