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стоял сзади, сжав губы, не зная, как утешить эту свою неродную сестру. На следующий день после смерти Чжоу Дэцина слухи о том, что «Чжоу Дэцин убил Хэ Чжицяна и Ян Кайцзяня», разнеслись по всему городку Цинхэ. Но больше всего Ли Чжэна напугала реакция уездного управления полиции Яньтяня — они постепенно начали переводить расследование дела Хэ Чжицяна на Чжоу Дэцина. Это был очень опасный сигнал — они собирались вылить всю грязь на Чжоу Дэцина.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уездное управление полиции Яньтяня могло быстро закрыть два дела, продемонстрировав свои выдающиеся способности; уездный комитет мог отчитаться перед районом Шэньнань, не нарушая сотрудничества с иностранными инвесторами; семьи Ван и Ян могли замять дело Ян Кайцзяня, сохранив его доброе имя. Для всех сторон это был идеальный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впервые понял, каково это — быть обычным человеком, столкнувшимся с властью. Если бы это был он из прошлой жизни, они бы никогда не посмели…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со мной всё в порядке,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стояла на коленях на холодном полу,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некоторое время молча смотрел на её прямую спину, вздохнул и медленно вышел из зала для поминовения. Сейчас ей, вероятно, нужно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дома Чжоу он услышал громкий плач женщины. Ли Чжэн потер свои покрасневшие глаза, на лице его появилась горькая улыбка. Сохранить общую картину? Идеальный исход? Кроме того, что жизнь молодой девушки была раздавлена, всё действительно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машинально потянулся к карману на груди, нащупав грубую хлопковую ткань, и снова горько усмехнулся. Ему вдруг захотелось почувствовать вкус никотина.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плакала в храме всю ночь, пока голос её не охрип. Ли Чжэн стоял у входа до полуночи, и только когда стало светать, пошёл домой, чтобы немного поспать. В холодном осеннем ветру он наконец осознал, что в это время, когда законы ещё несовершенны, чтобы защитить себя и своих близких, нужно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дочь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девочка выглядит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человека может обмануть. В молодости Чжоу Дэцин тоже нравился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и Ли Чжэн шли по улице, и слова прохожих постоянно доносились до их ушей. Лицо Чжоу Сытянь становилось всё бледнее, и вдруг она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хотел было броситься за ней, но услышал, как кто-то зовёт его по имени. Обернувшись, он увидел, что к нему быстро приближается Ли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подбежав, опёрся на плечи Ли Чжэна,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еле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дёрнул уголком рта. Брат, ты пробежал всего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лёгким отвращением оттолкнул Ли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всю ночь за тебя переживал, а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выражение лица Ли Чжэна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сестрой всё в порядке? Она могла бы взять пару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скоро будет пробный экзамен, и она не хочет снижать средний балл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 её знаниями она даже с закрытыми глазами сдаст выше среднего. Ей совсем не обязательно приходить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преувеличенно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Чжэна медленно нахмурились. Ли Чаоян уже дважды упомянул, что Чжоу Сытянь не стоит приходить в школу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замер, а затем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заметно это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Чжоу Дэцина и Ян Кайцзяня произошло в нашей школе, и, естественно, слухи распространились. На самом деле, ничего особенного, просто говорят неприятные вещи, и я боюсь, что сестре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действительно оказался в школе, он понял, в каком затруднительном положении находилась Чжоу Сытянь. Уже утром он сам несколько раз стал объектом пересудов из-за неё, что уж говорить о самой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всего за несколько дней Чжоу Сытянь резко похудела. Её лицо было бледным, нервы напряжены, как тетива, готовые лопнуть в любой момент. Ли Чжэн знал, что если так продолжится, с ней обязательно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давай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собиравшая учебники,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уедем из городка Цинхэ, из уезда Яньтянь, даже из провинции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несколько дней обдумывал это. Раньше он не хотел уезжать, чтобы не нарушать жизнь Чжоу Сытянь. Её успехи в учёбе были отличными, и, следуя обычному пути, она могла бы поступить в хороший университет и получить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изменилось. Одноклассники, жители городка — их предвзятое отношение почти сломало Чжоу Сытянь. Если всё так продолжится, не говоря уже о гаокао, её здоровье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В глазах Чжоу Сытянь мелькнул проблеск света, но тут же погас. Как уехать? Всё имущество семьи Ли находилось в Цинхэ. Двое несовершеннолетних, как они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со мной всё в порядке, пойдём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механически закрыла сумку, натянуто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когда-нибудь говорили, что ты так улыбаешься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развернулся и достал из-под кровати пачку денег, которую когда-то дал ему Чжан Бинкунь: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Сянцзян. Этих денег хватит нам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сумма была слишком большой для двух несовершеннолетних, Ли Чжэн тогда не рассказал о них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пробормотала, и в её глазах появилось что-то вроде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Сянцзян, как средневековый Хуаго для Европы, для современных жителей Хуаго казался недостижимым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издалека видела Сянцзян, могла разглядеть вращающиеся рестораны на крышах высоток, мужчин и женщин, словно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Цюхуа уехала в Сянцзян, поэтому первая мысль Чжоу Сытянь была о том, что Ли Чжэн хочет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замер. Он действительно забыл, что Чжао Цюхуа была в Сянцзяне.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найду Дэвида, он должен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июня 1982 года закончилась Фолклендская война. По приказу премьер-министра Маргарет Тэтчер британские войска прошли тысячи миль с южного полушария на северное, чтобы сразиться с Аргентиной за Фолклендские острова. Аргентина потерпела поражение, и Британская империя объявила, что суверенитет над островами принадлежит Соединённому Королевству Великобритании и Северной Ирландии.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того же года, с победным духом Фолклендской войны, Маргарет Тэтчер посетила Хуаго. Лидеры Хуаго чётко дали понять, что вопрос суверенитета над Сянцзяном не подлежит обсуждению, и с тех пор переговоры между Хуаго и Великобританией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действительно хотите поехать в Сянцзян, не стоит выбирать это время. Сейчас там неспокойно, многие молодые люди очень негативно относятся к нелегалам с материка. Вы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выражал явное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папа ушёл. У меня и сестры в Цинхэ больше нет родных, а сейчас с сестрой случилось такое, её психическое состояние не в порядке, мы хотим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опустил голову, его выражение было немного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собирался искать Чжао Цюхуа, но если бы он сказал Чжан Бинкуню, что двое несовершеннолетних хотят жить в Сянцзяне самостоятельно, тот бы никогда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открыл рот, но не смог ничего сказать. Да, дети остались без отца, он не мог помешать им искать мать. Тем более, что именно он отправил её туда, пусть и не специально, но это не отменяло того, что он стал причиной их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десять тридцать вечера моя лодка придёт в бухту, она будет ждать десять минут. Если вы решились,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вернулся домой, Чжоу Сытянь уже приготовила обед. Сидя за столом, она выглядела немного нервной, и, увидев Ли Чжэна, сразу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ты действительно пошёл к дяде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