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несколько газет — это от агентства «Синхуа» и «Жэньминь Жибао», а дальше — зарубежные СМИ. Все они пишут о вашем внуке и его оригинальном препарате! Мы, биологи, все мечтаем разработать лекарство, которое сможет спасти жизни. Молодой человек обладает великодушием — он создал оригинальный препарат для редкого заболевания и даже опубликовал молекулярную формулу! Конечно, из-за этого Индия уже начала производство дженериков, но сколько жизней это спасет! Ведь Индия — страна с высоким уровнем заболеваемости болезнью «замерзающей крови»!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Цзяинь говорил с волнением, ведь поступок Ли Чжэна действительно вызывал отклик в сердцах ученых того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взял газету со стола и быстро пробежался глазами по тексту. В его душе поднялась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агентство «Синхуа» и зарубежные СМИ, которые так восторженно пишут о нем, действительно имеют в виду его внука? Это казалось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страницах газет было четко напечатано лицо Ли Чжэна. Чжао Му расстался с внуком всего полгода назад, поэтому он сразу узнал этого уверенного в себе молодого человека, выступающего на трибуне. Это был его внук Ли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Как Сяо Чжэн оказался в Токио?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дней все сравнительные эксперименты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показали, что эффективность баамисадина в лечении болезни «замерзающей крови» у младенцев достигает 91,27%. При этом наилучший результат достигался при еженедельных инъекциях в течение трех месяцев. Баамисадин имел побочные эффекты на дыхательную систему и сердце, которые проявлялись в виде учащенного сердцебиения и одышки в течение сорока восьми часов после инъекции. Однако через сорок восемь часов симптомы исчезали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Микроэлементы в баамисадине вызывали отторжение клеток, способствующих росту волос, что приводило к очаговому облысению. Частота возникновения этого явления составляла три случая на тысячу, что соответствовало нормам HMRA.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закрыл записную книжку. На столе перед ним уже лежала толстая папка с клиническими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все тридцать девять патентов на баамисадин уже оформлены через адвоката Чэна. Теперь мне нужно, чтобы вы связались с Индией. Я готов бесплатно предоставить им баамисадин для проведения сравнительных клинических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Ли Чжэн получил молекулярную формулу от индийской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Индийский продукт содержал те же активные компоненты, что и баамисадин Ли Чжэна, хотя неактивные компоненты немного отличались. Сюй Миншэн назвал это «разбавленным баамисадином».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Индии проверка лекарств менее строгая, поэтому их препарат, скорее всего, выйдет на рынок раньше баамисадина. — Сюй Миншэн был занят исследованием устойчивых штаммов бактерий. После выступления на Азиатской фармацевтической конференции в Национальном медицинском колледже Сингапура он получил новое вдохновение. Несмотря на свой возраст, он проводил дни и ночи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Крупные фармацевтические компании не станут сотрудничать с индийскими производителями. У них слишком узкие каналы сбыта, которые, возможно, ограничатся только внутренним рынком и некоторыми странами третьего мира. Учитель, вы слышали выражение «каналы — это король»?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Каналы — это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Восьмидесятые годы отличались от двадцать первого века — интернет-торговля еще не появилась, и фармацевтические компании вместе с их дистрибьюторами контролировали глобальные каналы поставок лекарств. Они не позволят индийским дженерикам отнять их долю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внимательно посмотрел на Ли Чжэна. Чем больше он с ним общался, тем больше понимал, насколько этот молодой человек удивителен. Некоторые вещи, которые он, старик с многолетним опытом, не мог разглядеть, для Ли Чжэна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«Ум, граничащий с магией», — внезапно подумал Сюй Миншэн.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не выходя из лаборатории, Ли Чжэн чувствовал себя немного дезориентированным, когда вышел на улицу. Солнечный свет бросался в глаза, и он прикрыл их рукой. Еще не успев прийти в себя, он услышал звук чего-то тяжелого, падающего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Как больно! — Дэвид громко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Ли Чжэна появилось выражение легкого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таком виде?.. — Несмотря на аккуратный костюм и галстук, последний был завязан небрежно, как розовая веревка, болтающаяся на шее. Серые брюки были мятыми на коленях и выглядели далеко не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отряхнул брюки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ты провел в лаборатории целых восемь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Дэвид уже несколько раз приходил в Сянцзянский университет, но каждый раз Ли Чжэн был в лаборатории. Он ждал с утра до вечера, несколько раз сталкиваясь с этим противным Даниэлем, но так и не смог встретиться с Ли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достоверным источникам, индийские дженерики продвигались очень быстро. Всего за полтора месяца они уже начали клинические испытания на младенцах, что заставило Дэвида нервничать. Он провел два дня в Сянцзянском университете, живя в гостевом доме при университете и каждый день с утра до вечера стоя у дверей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симпатичный иностранец, ежедневно ожидающий у дверей лаборатории, вызвал небольшой переполох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терпение вознаграждается. Наконец он дождался своего маленького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Уже так много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древних китайских мифах говорилось, что боги, погруженные в медитацию, теряли счет времени. Для Ли Чжэна это было «потеря времени в лаборатории».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вышел как раз вовремя. — Дэвид пошевелил ногами, которые слегка затекли от долгого стояния, и улыбнулся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Даниэль ушел всего час назад. Хотя он оставил своих людей, их вес в сравнении с Дэвидом, исполнительным вице-президентом Рош в Азии, был несопоставим.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взглянул на сотрудника Пфайзера, которого несколько сотрудников Рош настойчиво уговаривали,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 меня поужинать. Я немного проголодался. — Он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большим удовольствием. Что ты предпочитаешь: западную кухню, китайскую или, может быть, малайзийскую? Я недавно попробовал малайзийские блюда, и их вкус весьма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направились к выходу из университета. Проходя мимо ворот, Ли Чжэн заметил, как Хэ Чжунмин спорил с каким-то мужчиной средних лет, и его эмоции казались довольно бурными.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помнил Хэ Чжунмина как человека, который очень ценил свою репутацию. Кричать на улице перед университетом, привлекая внимание прохожих, было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прищурился. Его лицо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это твой знакомый? — Дэвид последовал взгляду Ли Чжэна и увидел искаженное от возбуждения лицо Хэ Чжунмина.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Знакомый, но не близкий. — Ли Чжэн бегло взглянул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небольшом кантонском ресторанчике недалеко от университета. Это был типичный семейный ресторан, где хозяин и хозяйка были родом из Гуандуна.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не было отдельных кабинок, и Ли Чжэн выбрал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ты такой простой человек. — Дэвид общался со многими учеными, и большинство из них были очень щепетильны в мелочах. Такие маленькие заведения обычно не привлекали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они старше и заботятся о своем здоровье. Я молод, могу есть что угодно. — В прошлой жизни он тоже встречал старших коллег, которые очень тщательно выбирали еду. Это не было проявлением высокомерия, просто с возрастом приходилось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хорошо воспринял китайскую культуру застолья. Сделав пару движений палочками, он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думаю, ты уже догадался, зачем я пришел. У тебя есть интерес к сотрудничеству с 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остановил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баамисадина не внушает оптимизма. К тому же в Индии уже есть дженерики, и они охватят многие страны с высокой заболеваемостью болезнью «замерзающей крови». Честно говоря, если цена не будет высокой, баамисадин не принесет много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палочки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цена будет слишком высокой, это противоречит моим изначальным намерениям.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предлагаю не слишком высокую цену. Но ты знаешь, Рош не испытывает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Рош не испытывает недостатка в деньгах, но в оригинальных препаратах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Фармацевтическая промышленность из-за своей специфики всегда испытывает дефицит предложения. У таких гигантов, как Пфайзер, Новартис, Мерк и Рош, каналы сбыта лекарств и масштабы производства примерно одинаковы. Единственное заметное отличие — это способность к разработке новых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