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Сюэфэн был еще молод, ему было чуть за сорок, но его волосы уже сильно поседели, лицо было желтоватым и тусклым. Просторная куртка болталась на нем, словно могла продуть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за ручку двери, и его иссохшие, как сухие ветки, руки вызывали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Ли Чжэн и учитель Чжун, — быстро подошла Ма Вэньминь, положила вещи из сумки на стол и поддержала Вэнь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и Чжун Пэн одновременно заговорили. В душе Чжун Пэн был далеко не так спокоен,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впервые встретил Вэнь Сюэфэна и Ма Вэньминь тринадцать лет назад. Тогда им было около тридцати, и хотя Вэнь Сюэфэн уже столкнулся с трудностями, он все еще был полон надежд. Его энергичный и уверенный вид вызывал зависть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Вэнь Сюэфэн выглядел как кожа да кости. Хотя на его лице была улыбка, от него исходила какая-то мертвенная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Чжун, господин Ли Чжэн, — он кивнул им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Сюэфэн, береги себя, — серьезно сказал Чжун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Сюэфэн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Вэньминь украдкой смахнула слезу и, улыбаясь, сказала Вэнь Сюэфэну: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Сюэфэн, иди отдохни, я сама приму господина Ли Чжэна и учителя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Всемирная организация здравоохранения уже давно включила рак в список хронических заболеваний. Согласно исследованиям, многие пациенты умирают не от распространения раковых клеток, а от невыносимой боли. Вэнь Сюэфэн был на поздней стадии рака печени, и каждый день он страдал от боли. Ма Вэньминь видела это и страдала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Сюэфэн опустил взгляд, мельком взглянув на обеспокоенную жену. Он не стал настаивать и, поддерживаемый Ма Вэньминь, медленно поднялся и направился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Вэнь Сюэфэна в комнату, Ма Вэньминь закрыла дверь и пошла в кабинет, откуда принесла большую стопку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Документов было много, стопка была примерно пятнадцать сантиметров высотой.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наши научные работы за последние годы. Я прошу вас взглянуть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сжал губы и взял верхний документ, начав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Пэн, увидев это, жестом предложил Ма Вэньминь положить документы на стол, а затем взял самый нижний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тишина, только шелест страниц нарушал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все больше хмурился, перелистывая страницы. Закончив один документ, он тут же взял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три часа Ли Чжэн непрерывно читал документы. Чжун Пэн остановился на третьем с конца документе, так как темы генов и клонирования не были его специализацией, и он мог понять лишь поверхностные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тоже не был экспертом в этой области, но у него было преимущество — память о будущем. Стоя на плечах гигантов, он мог понять эти документы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прочитал последнюю строку, его губы плотно сжались. Документы содержали четкие данные, логичные выводы, множество ошибок были отмечены, и все это сопровождалось подробными данными и теоретическими обоснованиями. Занимаясь исследованиями столько лет, Ли Чжэн мог с уверенностью сказать, что только настоящий автор мог предоставить такой оригинальный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данные и выводы он видел несколько дней назад в авторитетном журнале, и автором был не Вэнь Сюэфэн или Ма Вэньминь.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Цзюньчэн украл ваши результаты? — нахмурился Ли Чжэн. Дун Цзюньчэн был тем самым профессором, которого Ли Чжэн считал достойным. За последние годы он опубликовал серию статей о генах и клонировании, которые имели высокую научную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был плагиат, Ли Чжэн готов был сказать ему в лицо, что зря прожил столько лет, раз крадет работы молодых ученых.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Вэньминь крепко сжала губы, и горечь на её лице была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Сюэфэном приехали в Сянцзян, у нас были только дипломы, так что нас взяли только лекторами. Лекторы не могли иметь своих лабораторий, а Сюэфэн не мог жить без лаборатории. Дун Цзюньчэн, как и мы, интересовался клонированием, и они быстро нашли общий язык. Мы присоединились к его лаборатории в качестве рядовых исследователей.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просто формально подписали контракт, в котором не было четкого указания на права на результаты исследований. Дун Цзюньчэн часто говорил, что у нас общие интересы, и он всегда поможет, а контракт нужен только для того, чтобы избежать сплетен среди других лекторов. Лабораторией мы могли пользоваться свободно, и все научные вопросы обсуждались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Вначале все было гармонично. Когда мы были заняты, Дун Цзюньчэн даже отправлял своих помощников помочь. Но все мы работали в одном направлении, и конфликты были неизбежны. Когда он увидел, что наши исследования продвигаются быстрее, его отношение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Вэньминь с горькой усмешкой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помню, как Сюэфэн с радостью вышел из дома с письмом в руках. Это были результаты нашего первого этапа исследований. Он сказал, что если эта статья будет опубликована, мы сможем получить звание доцента или даже профессора, а значит, сможем создать свою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через несколько недель пришел журнал, и в нем не было нашей статьи. Вместо нее была статья с похожими данными и логикой, а автором был Дун Цзюньчэн.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Сюэфэн был в ярости. Он ворвался в кабинет Дун Цзюньчэна с журналом в руках. Знаете,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провел пальцем по часам на запястье. Уже когда Ма Вэньминь упомянула подписанный контракт, он догадался, чем все закончится. В контракте не было указано, кому принадлежат результаты исследований, проведенных в лаборатории, но какой работник может сказать, что продукт, который он создал, принадлежит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предположил, что Дун Цзюньчэн действительно изначально хотел помочь талантливым людям, а учитывая его возраст, возможно, даже хотел передать им свои знания. Но когда сильный человек видит, что тот, кого он считал слабым, на самом деле сильнее его, его отношение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исследования Вэнь Сюэфэна и Ма Вэньминь проводились в лаборатории Дун Цзюньчэна в качестве нанятых исследователей, Дун Цзюньчэн, как автор-корреспондент, имел полное право на эти статьи. Единственное, что можно было упрекнуть, — это то, что он полностью стер роль Вэнь Сюэфэна и Ма Вэньминь в этом проекте, не оставив им даже места второго или третьего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упреки были лишь моральным осуждением, и по сравнению с потерями Вэнь Сюэфэна и Ма Вэньминь они ничего не 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серия статей Дун Цзюньчэна дошла только до второго этапа. У вас остались другие материалы в его лаборатории? — вдруг спросил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Вэньминь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остановились на втором этапе. После этого мы, естественно, не стали продолжать. Но у нас не было своей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потеряли два-три года. Сейчас Дун Цзюньчэн уже близок к завершению третьего этапа, мы не успеваем.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не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Вэньминь смотрела на Ли Чжэна, словно не понимая. Когда он повторил вопрос, она наконец пришла в себя, и на её лице появилась сложная смесь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возможно? — спросила она Ли Чжэна, но скорее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 это? Они отставали не на месяц или два, а на целых два-три года. Хотя ей не хотелось признавать, Ма Вэньминь понимала, что уровень Дун Цзюньчэна был не ниже их. Просто он был старше, и его мышление было несколько ограничено, но если кто-то открывал перед ним дверь, он мог двигаться так же быстро, как и любой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тоже почувствовал, что его слова были слишком импульсивными.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для Вэнь Сюэфэна и Ма Вэньминь самым важным было лечиться. Ничто не могло быть важнее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