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стоял на балконе верхнего этажа замка, спокойно наблюдая за своим поместьем.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замок возвышался на вершине холма, а разноцветные цветы и вечнозелёные кусты украшали двор. Обширные луга, словно размытые мазки на холсте, простирались до самого озера, чьи глубокие синие воды, подобные драгоценному камню, мирно лежали в окружении виноградников и винных погребов. Вдали, скрытые лёгкой дымкой, виднелись горы, создавая сказочный пейзаж, будто сошедший со страниц волшебной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Си… Сирил. Да, теперь его звали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в этом мире под звон новогодних колоколов, и эти три года казались ему ясным сном. К счастью, он обрёл новую жизнь, где не нужно было каждый день бояться, что его кровь внезапно остановится. К несчастью, вместе с ним в этот мир пришли все воспоминания Сирила из будущего — благодаря им он провёл неделю в реанимации, борясь за жизнь, и ещё целый год восстанавливал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жил в теле девятнадцатилетнего Сирила. Юного, импульсивного, чувствительного. Он унаследовал состояние, которого хватило бы на несколько поколений, обладал как минимум двумя законными дворянскими титулами и даже небольшим наследственным владением — покрытыми снегом горами, озером и замком, а также старинными мастерскими, не представлявшими особой ценности, но обладающими богатой историей… Как мог такой удачливый человек, обласканный судьбой, в итоге оказаться в столь плачевном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смотрел на свои руки: кожа была нежной, как у девушки. Три года назад эти руки были наивными и неумелыми, но за это время он превратил их в символ холодного расчёта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волосы, на этот раз не унаследованные от древней восточной страны, были признаком благородного происхождения с берегов Средиземного моря. Глубокие голубые глаза, чище неба и светлее льда, казались бездонными. Его лицо, холодное и прекрасное, с бледностью, унаследованной от предков и долгого отсутствия солнца, даже в тени излучало ауру человека, стоящего на вершине своего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Сирилом. Но уже не тем девятнадцатилетним Сирилом.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лежал в больнице, то бесчисленное количество раз переживал трагедию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девятнадцать лет он встретил любовь всей своей жизни, но это была лишь односторонняя страсть. Его возлюбленная, следуя брачному договору, вышла замуж за вдовца, у которого уже была падчерица. Четыре года он страдал от безответной любви, а затем узнал, что его любимая умерла от болезни. Через два года скончался и её муж. Поскольку падчерица была единственным человеком, связанным с ней, он, скрыв своё имя, поспешил стать управляющим её семьи, используя всевозможные уловки, чтобы помочь ей сохранить наследство… Но со временем он сам влюбился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этой девушки была невероятная способность привлекать внимание самых выдающихся мужчин, один за другим бросавшихся к её ногам. Страдания, борьба, мучительная любовь — все элементы мелодрамы были задействованы, и в итоге история завершилась хэппи-эндом, хотя и с переходом от гарема к моногамии. А он, один из несчастных влюблённых, который сначала любил мать, а затем дочь, оказался персонажем без харизмы, способностей и перспектив, потерявшим всё, что у него было, и ставшим типичным «пушечным мясом».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 что за жизнь?! Сплошная дешёвая мыльная опера! Собачья кровь! Мелодрама! А я играю роль стандартного пушечного мяса среди мужских персонажей второго плана,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провёл два месяца в полной растерянности, прежде чем смирился с тем, что оказался в теле такого трагического персонажа. Придя в себя, он быстро собрал всех управляющих своего поместья, чтобы пересмотреть и восстановить свои активы. Хотя прежний Сирил не обладал политической и экономической интуицией, он всё же провёл много лет в высших кругах, видел и слышал достаточно. Используя эти знания, Сирил быстро собрал необходимую информацию и начал расширять свои владения, увеличивая источники дохода. Он не собирался упускать ни одной возможности заработать. Деньги никогда не бывают лишними, и с таким состоянием он всегда будет иметь опору,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Сирил остался один. В десять он потерял обоих родителей в авиакатастрофе, унаследовав титул отца. Через пять лет умер его дед, и он получил ещё один титул. А затем он обрёл воспоминания из будущего и душу из другого мира, которая должна была помочь ему прожить эту трагическую жизнь. Цена за это была — всего один год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политиком с безупречной репутацией, оставившим после себя лишь нематериальные связи и долги. Родственники отца всё ещё были живы, но по определённым причинам отношения с ними были натянутыми. Со стороны матери родственников почти не осталось, кроме него самого, но зато всё было в его руках. Их семья, контролировавшая более тридцати процентов производства парфюмерии во Франции, имела разветвлённые связи, уходящие вглубь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это альтернативная реальность. Слишком много вещей выходило за рамки его прежних знаний, и он мог действовать, не боясь нарушить известные ему исторические события. С поддержкой воспоминаний из будущего он легко манипулировал обстоятельствами, тщательно скрывая свою истинную личность и втайне удовлетворяя свою жажду власти. Это было его призвание.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более десяти лет был генеральным директором азиатского отделения «Тёмного союза» — транснациональной организации, занимавшейся теневой деятельностью. Будучи легендарной фигурой, контролировавшей одну из сторон теневого мира, он мог бы разрушить своего главного врага — «Сияющих», если бы не вынужденный уход из-за проблем со здоровьем. Теперь, похоже, ему придётся попрощаться с этой сферой, но его ум и навыки всё ещё могли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заниматься тем, что ему навязывали, но за эти три года он понял одну вещь: воспоминания из будущего не были даны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борясь с «судьбой», он с горечью осознал, что, как бы он ни старался избежать её, всё равно оказывался на прежнем пути. А если он слишком сильно отклонялся от неё, его начинали преследовать необъяснимые события, словно сам мир пытался избавиться от него. Не было ничего страшнее, чем эта непредсказуемость.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оказался перед сложным выбором. Что он должен сделать, чтобы избежать трагического конца? И как вырваться из этого замкнутого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он уже понял: глобальные события изменить нельзя, но мелкие изменения могут накапливаться и влиять на общий ход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смирился. Если судьба заставляла его следовать этому сценарию, он сделает это, но проживёт свою собственную жизнь в рамках истории Сирила. И, честно говоря… он даже начал ждать начала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ему нужно было найти способ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отпраздновал своё девятнадцатилетие в своём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 просторной площади Флоренции, где воздух был наполнен красотой голубиных перьев, он встретил сбежавшую дворянку.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прекрасные золотисто-каштановые волосы, глубокие зелёные глаза, полные грусти и загадочности. Её лицо, благородное и спокойное, излучало чистоту, сочетая в себе наивность и мудрость. Её элегантное платье светло-жёлтого цвета было украшено лентами и кружевами, а когда она бежала, казалось, что она рассыпает вокруг себя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Закатные лучи озаряли этот город в центре Италии, а кирпичные здания гармонировали с небом, создавая впечатление, будто она — вечный образ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