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он знал, что ее жизненный путь не будет долгим, знал, что между ними не будет счастливого конца, поэтому он так подло и эгоистично вошел в ее мир, чтобы завоевать ее сердце, подготовив почву для всех последующих событий. Но он не ожидал, что сердце должно быть взаимным, и часть его собственного сердца тоже отдалась ей, непроизвольно, не поддаваясь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Колея судьбы не может слишком сильно отклоняться, он не может предотвратить ее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извинения, ради этой неопределенной и не расцветшей любви, он, по крайней мере, должен был оставить ей самые прекрасные воспоминания и мысли, даже если все это было лишь иллюзией, созданной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искренне любишь, даже боль становится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чувствовал себя как тот глупец из оригинала, с той разницей, что он хотя бы любил ее, а тот парень с самого начала был несчастным влюбленным… Это было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его нынешняя жизнь не состояла лишь из стихов. До начала предначертанной судьбы оставалось еще четыре-пять лет, он был свободен, и ему нужно было все тщательно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не жалел сил для развития различных отраслей. Разведывательная организация была тем, что он начал развивать втайне сразу после прибытия в этот мир. Он привлекал лучших специалистов со всего мира, самое передовое оборудование, сложную структуру, тщательную организацию личностей — он управлял крупнейшей теневой организацией на континенте в течение десяти лет, и для него контроль над такими вещами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Традиционные финансы нельзя было упускать, цифровые технологии и программное обеспечение тоже нужно было быстро освоить, семья Лайок была новичком в этих отраслях, но преимущество заключалось в том, что ее владелец обладал видением, опережающим мир на десятилетия. Поэтому за последние несколько лет Сирил почти вместе с ветеранами наблюдал, как компания успешно развивалась, словно наблюдая за ростом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этими вещами была скрыта от глаз, лишь верхушка айсберга была видна, он не был настолько глуп, чтобы позволить кому-то заметить, как далеко простираются щупальца Сирени, и не любил полностью раскрывать свою личность. Более того, если ему действительно позже понадобится войти в семью Кейн, его личность будет его главным козырем, и он не мог раскрыть его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как всегда,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приехал в Бельгию в сезон цветения синих колокольчиков. Год назад его вилла здесь была завершена, и он приехал, чтобы проверить результат. Возможно, из-за того, что он часто путешествовал по миру, его группа компаний, похоже, развивала недвижимость по всему миру, чтобы владелец мог жить в своих виллах, куда бы он ни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приехал сюда, чтобы поджидать.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«Пушечное мясо номер два» — в конце концов, кроме того, кому посчастливилось получить счастливый конец, все остальные были пушечным мясом, просто степень их трагедии варьировалась, так что будем нумеровать по порядку появления, оригинальный Сирил был пушечным мясом номер один, а этот пусть будет пушечным мясом номер два — был вторым сыном местного традиционного финансового клана. В оригинальном будущем он был тем, кто в конце поглотил Лайок.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 был всего лишь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пришел, чтобы заранее создать неизгладимую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Хаберт получила честь пригласить уважаемого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старейших и богатейших финансовых кланов Бельгии, Хаберт имеет долгую и процветающую историю. Но, как и большинство скрытых миллиардеров Европы, которые заработали свое состояние на реальном секторе, энергетике и фондовом рынке, Хаберт остается настолько скрытным и загадочным, что это превосходит воображение. На самом деле, в известных рейтингах богатейших людей мира никогда не найти тех «невидимых» сверхбогатых, которые уже давно контролируют основные западные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Хаберт все еще жив, но управление семьей сейчас находится в руках его старшего сына Дилана. И тот факт, что этот амбициозный, но скрытный лидер, узнав о прибытии этого человека в Бельгию, сразу же пригласил его как почетного гостя, говорит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Сирень, глава Лайока, герцог Серебряной Луны и лорд Серебряной Луны, единственный прямой потомок королевы Эльмы — любое из этих званий вызывает уважение. Но то, что делает этого джентльмена по-настоящему уважаемым, — это не его несметное богатство, а его блистательное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миллиардер не мечтает стать аристократом? Но следует помнить, что строгие стандарты присвоения титулов в современную эпоху делают даже самого низшего дворянина маленькой страны недостижимой мечтой для большинства бизнесменов. И только потомки наследственных аристократов могут без усилий получить титулы, унаследованные от предков. А этот человек с самого рождения был обречен обладать двумя самыми высокими титулами в двух самых могущественных странах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статусом, куда бы он ни поехал, он становился любимцем высшего общества. Но вместе с его происхождением и богатством распространялись слухи о его странном характере. Будучи символом союза английской аристократии и французской знати, он обладал немецкой строгостью и холодностью. Он не любил шума, можно даже сказать, что он ненавидел суету, его редко можно было увидеть на балах и вечеринках, большую часть года он проводил в уединении, и казалось, что он совершенно не вписывается в светскую жизнь аристократов, но в нем определенно было все, что делает настоящего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касалось Серебряной Луны, благодаря его положению в Англии, было неприкосновенно; но Сирень была лакомым кусочком, который все хотели заполучить. Франция и Англия — это разные миры, с разной историей, культурой и политическими традициями. Хотя аристократия все еще сохранилась, по сравнению с конституционной монархией Англии, Франция, пережившая революцию, была уже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 соответствовало статусу семьи Лайок, — это их постепенно иссякающая кровь. В конце концов, в семье остался только один прямой наследник! Старый глава Лайока и герцогиня Серебряной Луны умерли слишком рано, и их единственный наследник был слишком молод и одинок, чтобы противостоять всему этому. В таких условиях Сирень не могла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были шокированы, когда новый владелец Сирени оказался человеком с таким умом и решительностью! Казалось, что железная воля и жесткость королевы Эльмы возродились в этом потомке, чье молодое лицо скрывало холодный и расчетливый ум, способный одним движением перевернуть все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осмеливался протянуть руку, терпели поражение, а некоторые даже теряли часть своего состояния, не имея возможности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заставляло Дилана Хаберта содрогаться от страха. У Хаберта был известный бренд духов, и в последние годы он активно развивался в этом направлении. Сирень контролировала более тридцати процентов производства парфюмерного сырья во Франции, и не обращать на это внимания было невозможно. Но в то время он был занят решением проблемы с его братом — вторым сыном Хаберта, который попал в беду, и опоздал. Но именно это опоздание спасло его от участия в кровавой бойне, где его «коллеги» терпели поражение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Покрывшись холодным потом, но оставшись невредимым, он стал еще больше восхищаться и уважать нового графа Сирени. Возраст не имел значения, на самом деле, после нескольких встреч с этим высокопоставленным лидером, когда Сирень и Хаберт начали сотрудничать, его желание сблизиться с ним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сотрудничества, приложенные к этому приглашению, говорили о его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Сирил стоял в саду загородного дома Хаберта.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и прямые буки вдалеке, пышные кроны и ковер из цветущих синих колокольчиков поднимали ему настроение. Красивая и спокойная обстановка, уютная атмосфера, все было устроено с большим вниманием к его вкусам. Хотя его глубокое презрение и ненависть к Гэвину Хаберту пока что были неизгладимы, старший сын Хаберта действительно заслуживал того, чтобы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Стихотворение — «Я не могу сохранить твои волны» Рабиндраната Тагора. Я немного его адаптировал, чтобы оно стало ответом Сирила Клорис.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главы роль Клорис заканчивается. Эх, немного жаль, но это необходимо для развития сюжета... Сирил действительно подлец, несомненно подлец... Он знал, что она его любит, знал, что она замужем, но все равно писал ей любовные стихи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