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следующую секунду он резко открыл глаза. Долго пристально смотрел на потолок, медленно протянул руку из-под одеяла, ощупал слегка прохладный лоб и лишь почувствовал, как мозг запутан множеством мыслей, тяжесть которых давила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повернул голову в сторону. Тот мужчина лежал спокойно и неподвижно. Лицом вверх, руки и ноги вытянуты, поза настолько правильная, что могла бы служить учебным пособием. Сирил не любил, чтобы что-то его обнимало во сне. Тан же всегда сохранял высочайшую бдительность... Даже лежа на одной кровати, они словно жили по принципу «не мешать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какое-то время смотрел на него, наконец не выдержал и 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мертвым! — Всё, что касалось этого человека, всегда вызывало у него головную боль. — Сначала всё объясни, а потом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продолжал спать,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разозлившись, набросился на него, сжал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наконец перестанешь создавать проблемы?! Рано или поздно мне придется хоронить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наконец открыл глаза. Его черные зрачки светились, словно нефрит, придавая взгляду легкую дымчато-голубую дымку. Он был полностью трезв, без малейших признаков сонливости. Просто протянул руку, погладил лицо Сирила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если самому не пришлось проснуться посреди ночи, то и понять чужое беспокойство невозможно! Каждый раз, когда он создает проблемы, он ведет себя так, словно всё в порядке, как будто ничего важного не произошло! Даже если ты мастер на все руки, когда-нибудь можешь оступиться! А окружающие из-за него сходят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Сирила звучал твердо, взгляд был настолько острым, что, казалось, мог пронзить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молчал некоторое время, затем обнял его, перевернулся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уткнувшаяся в его плечо, глухо произнесла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хотел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 очарование было у старшей Авроры, что даже высокомерный Сент-Лантон потерял от неё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была второстепенна. Аврора была красива, но не настолько, чтобы быть несравненной. На самом деле, даже в Инкэтинге можно было найти несколько красавиц, которые превосходили её. Характер и темперамент тоже не были уникальны. Таинственная и холодная сексуальность испанских женщин была лишь коллективным очарованием, а противоречие между льдом и пламенем, возможно, в сочетании с жизненным опытом, могло вызвать лишь легкое удивление. Но старший сын Сент-Лантона, с детства вращавшийся в высших кругах общества, не мог не встречать красавиц подобного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внешнее не было настолько уникальным, чтобы быть незаменимым, то притягивать должно было что-то внутреннее. Какое же? Конечно, сила духа. Лишившись отцовской защиты, без поддержки родни, одинокая и гордая воительница, от цветка, упавшего в грязь, до венца на вершине, должна была преодолеть не только разрушительную среду и равнодушные барьеры корыстных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нет, скорее мудрость, мудрость, не соответствующая возрасту. Отобрать у алчных окружающих всё, что ей принадлежало, и обрести силу, чтобы это защитить, знать, какое направление и путь лучше всего подходят для неё и её семьи, быть непоколебимой, не отклоняться от цели, сердце, твердое как камень, в сочетании с выдающимся и дальновидным мышлением — вот что достойно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амбициозна? Обладая силой, чтобы устоять на ногах, естественно появляется желание подняться выше. Ведь этот мир всё ещё управляется мужчинами, и чтобы спокойно вращаться среди стольких сильных людей, не запачкавшись, и даже чувствовать себя непринужденно, одной женской хитрости, кажется, недостаточно. Ведь именно под её руководством возродилась слава семьи синего обсидиана, именно благодаря её усилиям имя Кейна стало одним из непоколебимых знамен нового века в Испании — такое очарование должно быть подобно сиянию драгоценного камня, только что извлеченного из хранилища, ослепительному и незабываемому.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камень остается драгоценным камнем, даже если он был погребен под землей на долгие годы, как только пыль с его поверхности смыта, он вновь становится ослепительным светом эпохи. Синий обсидиан не считается драгоценным камнем, даже самые редкие его разновидности не достигают цены алмазов или изумрудов, но, как и его формирование в естественной среде после быстрого охлаждения вулканической лавы, холодный и черный стеклянный камень застывает в огне, сам по себе являясь конфликтом льда 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скрытая благородная личность, уже преодолевшая трудности прошлого, Аврора имела внешность, холодную и твердую, как ночь, но внутри была светом надежды, как рассвет — всё это вместе составляло истинную неповторимость. Возможно, к этому нужно добавить историю знакомства Авроры и Сент-Лантона, их совместные переживания, чтобы такой баловень судьбы, как Сент-Лантон,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Сирил никак не мог найти или создать стопроцентно идеальную замену. Будущая колдунья Аврора, даже если Сирил в тишине ночи тщательно обдумывал её образ, вынужден был признать, что столько мужчин, павших к её ногам, сделали это не зря, и поэтому даже половина сходства уже была неплохим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Инкэтинг был действительно хорошим местом. Женщины, которых Сирил забирал оттуда, даже не нуждались в особых указаниях — они сами уничтожали все данные и информацию о себе. Ведь женщины Инкэтинга редко имели обременения в виде семьи или прошлого, и когда они заключали сделку с этим местом, это уже означало отказ от всего, что было раньше — возможно, именно потому, что они привыкли к таким вещам, в Инкэтинге была своя система работы, и даже люди Сирила, вернувшись, чтобы устранить последствия, не находили многого, что нужно было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полного сходства не было, то и не требовалось много похожести. Сирил, основываясь на воспоминаниях об оригинале, создал в своем уме подходящую модель, и если она будет бесконечно приближена к этой модели, то, по его замыслу, сможет сыграть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должна быть похожа на Аврору, черты лица не должны быть слишком резкими, но должны быть изысканными и загадочными, характер не должен быть слишком холодным, но обязательно твердым и отвергающим. Манеры и поведение можно усилить интенсивным обучением, в Инкэтинге и так были строгие тренировки для сотрудников, так что это не будет сложно. Интеллект — это слабое место, ведь это взрослый человек, мышление уже сформировано, и его нельзя сильно изменить, так что такие сложные игры, как притворство и манипуляции, невозможны, поэтому лучший вариант — сделать её трудной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любовь с первого взгляда, мужчина всегда будет помнить женщину, которая его отвергла или поставила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умение держать на крючке разных мужчин должно быть её сильной стороной, и с такими ресурсами, создание образа не должно быть сложным. Сирилу не нужно, чтобы эта фигура полностью очаровала Сент-Лантона, достаточно, чтобы она оставила глубокий след в его сердце, даже если это будет лишь контур, это уже будет полной реализацией её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если история Авроры и Сент-Лантона не повторится, как в его воспоминаниях, этот глубоко укоренившийся образ всё равно станет мощным оружием для разрушения их связи, и в сочетании с последующими хитросплетениями, он обязательно разорвет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21.03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дополнительному эпизоду автор вынужден прийти к выводу, что Сирил — пассивный партнер, и может быть только пассивным... Тем, кто читает только об активных парах, можно бросить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возможно, когда автор сделал Сирила слабым в физическом плане, это предопределило его судьбу быть пассивным... Если только не появится новый кандидат в пару... Эти три кандидата действительно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Те, кто увидел номер главы 40, вы не ошиблись... Почему вчера была 29 глава, а сегодня уже 40?.. Это новый способ защиты от пиратства на JJWXC, рекомендованный редактором... Автор... просто попробовал. В будущем ориентируйтесь на главу перед дополнительным эпизодом~ Для вас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P.P.S.: Этот дополнительный эпизод был незапланированным... Вечером, вероятно, будет еще одна глава основного сюжета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P.P.P.S.: Кстати, дополнительный эпизод опубликован, кто-нибудь напишет длинный отзыв?~ (Ладно, автор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