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формально был устроен в честь дружественных гостей, прибывших издалека, но на самом деле все понимали, что это была попытка крупных аристократов наладить отношения с новым правителем, который вот-вот должен был взойти на трон. Они надеялись сохранить свои прежние привилегии, а возможно, даже увеличить их, когда правитель отправится завоевывать новые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тысячу лет государства на этом континенте постоянно менялись, но некоторые семьи оставались непоколебимыми, прекрасно понимая, как важно сохранять нейтралитет и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как не местные аристократы, лучше всех знал, как следует управлять этими землями? Они были уверены, что мудрый новый император поймет это. С такими мыслями они обменялись улыбками, выражающими готовность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героями вечера, конечно же, были запоздавший Секстус I и герцог Тюльпан, чье влияние в государстве было огромным. Да, с тех пор как он стал министром-регентом, Сайкс снова повысил его дворянский титул, и теперь следующей ступенью могло быть только звание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невероятно харизматичных и красивых мужчины, словно боги, вошли в сияющий золотом зал. Их совместное появление произвело настолько сильное впечатление, что на мгновение в зале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 отдельности был выдающейся личностью, способной вызвать восторг у всей столицы, особенно в такой атмосфере, как в Династии Цзыцзин, где красота ценилась особенно высоко. Но когда эти двое появились вместе, их ауры идеально слились, не вызывая ни малейшего конфликта. Очевидно, их дружба была столь же близкой, как и говорили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это было первое знакомство с ними, и многие аристократки уже начали краснеть, обмахиваясь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и властный Секстус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красивый и обаятельный герцог Тюльпан.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идеальным кандидатом для роли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дамы и девушки из знатных семей шептались между собой, то краснея, то загораясь от возбуждения. На одном из небольших диванов сидели четыре красивые женщины, все из семьи Амелия.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Старшая, Лина, вышла замуж за младшего принца, который когда-то имел большие шансы на трон. Теперь, когда Династия Цзыцзин перестала существовать, ей предстояло переехать в Рим, где она будет жить на чужбине. Всего за несколько дней семья Амелия почти полностью была разорвана на части алчными аристократами, и Лина, лишившись поддержки семьи, вынуждена была продолжать осторожно угождать своему мужу. Появление Сайкса и Хань Сю, несомненно, вызвало у нее восторг, и она была полна амбиций и решимости. Ведь если ей удастся сблизиться с одним из них перед отъездом в Рим,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женщина — Анджелия. Она была одета скромно, как подобает добродетельной вдове, и держалась с достоинством. Она почти не говорила, лишь время от времени потягивала чай или рассматривала вышивку на своем веере. Каждое ее движение излучало спокойствие и элегантность, и любой мужчина, зашедший в гостиную, не мог не заметить эту прекрасную женщину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спокойное лицо выражало безразличие, словно она была совершенно равнодушна к всеобщему возбуждению.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была чуть моложе, уже замужняя женщина, чье положение сильно пошатнулось из-за падения ее семьи. Теперь она едва могла поднять голову в собственном доме, вынужденная цепляться за свою старшую сестру Анджелию, которая унаследовала крупное состояние и дворянский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была самой младшей, с бледным и усталым лицом. Она еще не вышла замуж, и ее фамилия все еще была Амелия. Теперь, когда ее семья была уничтожена, а свадьба отменена, ее будущее было неопределенным. Она не была такой красивой, как ее сестры, и не видела для себя никаких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диване, словно отделенные от остальных, но это никого не удивляло. Конечно, были и те, кто хорошо знал Анджелию, и одна из девушек, смеясь,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Анджелия, как тебе эти джентльмены?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Анджелия с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обращала на них внимание,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ты не такая, как мы, тебе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кто не знает, что мисс Анджелия самая добродетельная и никогда не заигрывает с мужчинами. Вот только интересно, входит ли в их число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Анджелия не обращала на них внимания, как упрямый белый лотос, сохраняющий свою чистоту и красоту даже в шумной толпе. Однако в ее слегка опущенных глазах мерцал свет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и Секстус I не были любителями светских мероприятий. Даже в Риме они посещали лишь несколько салонов, организованных важными персонами. Теперь же, оказавшись среди аристократов Династии Цзыцзин, которых они считали незначительными, они и вовсе не хотели участвовать в подобных вечерах.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время на пустую болтовню с незнакомцами, они предпочли бы остаться во дворце. Даже несмотря на то, что война подошла к концу, Сайкс не был удовлетворен. Его амбиции, поддержанные Хань Сю, простирались гораздо дальше. А Хань Сю, как министр-регент, конечно же, должен был наблюдать за процессом включения Династии Цзыцзин в состав Римской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Династии Цзыцзин привыкли заключать сделки в салонах, теперь они были завоеваны, и правила диктовали новые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мероприятия нельзя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эту похоронную церемонию и последующий ужин в честь Первого принца Династии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из-за того, что Первый принц много лет страдал от болезни, его смерть не вызвала особой скорби. Даже его мать, бывшая королева, отреагировала довольно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Кульминацией вечера стало появление Секстуса I и Хань Сю, которые долгое время не показывались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два богатых и влиятельных красавца, которые целыми днями сидели во дворце, заставили множество аристократок и замужних дам скучать по ним. Даже некоторые мужья этих дам выражали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здесь существует странная традиция: если твоя жена становится любовницей правителя, ты можешь получить определенные выгоды благодаря ее влиянию и угрызениям совести властителя?»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центре внимания, Хань Сю и Секстус I, хоть и испытывали раздражение, сохраняли безупречные манеры. К счастью, это была печальная церемония, и им не приходилось сталкиваться с навязчивыми улыбками и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в таких условиях, оказаться среди толпы одинаковых аристократов среднего возраста и дам в ярких нарядах было утомительнее, чем сражаться в битве или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Сайкс был окружен толпой, Хань Сю незаметно скрылся в тени и прокрался в зону отдыха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войдя туда, он сразу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сидели две красивые женщины, одетые в скромные, но роскошные черные платья. Старшая из них плакала, а увидев его, смущенно опустила глаза. Младшая, казалось, утешала ее, и даже заметив его появление, лишь спокойно взглянула на него и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Хань Сю знал обеих. Первая была вдовой Первого принца, главной героиней этой церемонии, а вторая — женщиной, хорошо знакомой этому телу — Анджелией.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Хань Сю не должен был знать, кто такая Анджелия.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Первого принца пригласила его сесть, ее голос все еще дрожал от слез, что свидетельствовало о ее искренней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присаживайтесь, герцог. Это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Хань Сю не мог просто уйти, и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оставил Сайкса одного. Теперь он не знал, как тот справляется, а сам оказался лицом к лицу с двумя женщинами, явно игравшими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Первого принца, увидев, что он сел, была довольна и снова начала рыдать, держась за руку «подруги»: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Анджелия, ты должна понять, что хотя мы с принцем были вместе недолго, он все же был моим мужем. Теперь, когда он умер, я осталась одна, без поддержки…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