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ответил Сунь Ин, покидая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Сунь Ин столкнулся лицом к лицу с Хо Юанем. Честно говоря, Сунь Ин немного побаивался Хо Юаня. Это был страх солдата перед генералом, хотя Сунь Ин не мог понять, почему он испытывал такие чувства. Ведь сейчас он уже не был солдатом, а Хо Юань —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Хо Юаня, Сунь Ин заметил, как тот смотрел на закрытую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поел? — спросил Хо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задумался на мгновение, поняв, что Хо Юань имеет в виду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заходил, господин еще не ел, — ответил Сунь Ин, вспоминая открытую, но нетронутую коробку с едой рядом с Чжао Кэжанем.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Юань развернулся и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остался в недоумении, но у него не было времени размышлять об этом. Ему нужно было срочно сообщить мяснику Чжану, чтобы тот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возможно, будет работать на ямынь, мясник Чжан был вне себя от радости. Он рассказывал всем, что удостоился внимания уездного начальника и теперь будет служить в ямыне.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покупателей мяса были слугами, служанками или няньками из знатных семей. Они не верили словам мясника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Чжан, ты что, с ума сошел от продажи свинины? Ты будешь работать в ямыне? Да я тогда сам буду служить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твоя жена делает соевые продукты для супермаркета «Хуэйминь». Если уж на то пошло, то мой двоюродный брат троюродного племянника жены моего дяди тоже работает в ямыне!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видя, что ему не верят, разозлился. На следующий день он даже не открыл лавку, заперся в доме и начал усердно тренироваться. Он боялся, что не справится перед лицом уездного начальника и провалит задание, что станет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уездный начальник в этот момент был вынужден есть под присмотром сурового Хо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сестра Чуньхуа немного подкачала с готовкой, даже каша подгорела. Это не годится, ведь скоро начнется обучение в академии, и ей нужно будет готовить питательные блюда для студентов, — медленно проговорил Чжао Кэжань, сосредоточенно доедая кашу, совершенно не замечая, как лицо Хо Юаня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невкусно, не ешь, — сказал Хо Юань, протягивая руку, чтобы забрать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инстинктивно отмахнулся, и рука Хо Юаня накрыла его руку. Затем Хо Юань, словно обжегшись, быстро отдернул руку и снова оставил Чжао Кэжаня, показав ему свой широкоплечий и стройный силуэт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думая о реакции Хо Юаня, погладил свою руку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пожаловался, что у тебя ладони грубые, как наждак, а ты словно иголкой укололся…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своей ладони и с удивлением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приятно на ощупь… такая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Хо Юань уже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Фэнъян, шумный и многолюдный, недавно стал свидетелем двух важных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указ императора Динъаня о возобновлении работы Управления пограничной торговли для торговли с западными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создание знаменитой бумаги семьей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«Чжэньбаогэ» в Фэнъяне был любимым местом знатных семей, и никто не мог оспорить его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«Снежинка», зубной порошок, туалетное мыло и гидролат из этого магазина стали незаменимыми для тех, кто однажды их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гидролата на одежде после стирки они чувствовали себя невежливыми. Без туалетного мыла после купания казалось, что они вовсе не мылись. А зубной порошок стал обязательным утренним ритуалом, без которого было стыдно разговаривать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«Снежинка» использовали не только женщины, но и мужчины. После его применения кожа становилась гладкой и нежной, а также исчезали морщины и пятна. Кто мог устоять перед таким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хотели выглядеть моложе, молодые —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Обручальные кольца с сияющими камнями стали обязательным атрибутом свадеб в знатных семьях. Без кольца из «Чжэньбаогэ» жених мог подвергнуться осуждению, словно он женился не на законной жене, а на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жених сам покупал кольцо, а не получал его от семьи невесты, это вызывало зависть. Такой поступок говорил о благородстве и искренности жениха, что повышало репутацию всей семьи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семьи Чжао продавалась только в «Чжэньбаогэ». Каждая партия бумаги моментально раскупалась, и спрос превышал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«Чжэньбаогэ» стал местом, куда ежедневно приходили не только знатные семьи, но 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пожалуйста, две пачки цветной бумаги с лепестками, — вежливо попросил студент в одежде конфуцианского стиля, ожидая, пока Сюй Вэньу достанет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студентом выстроилась очередь из таких же студентов, одетых в конфуцианские одежды, — это были ученики Императорской академии. Раньше после занятий они первым делом собирались, чтобы сочинять стихи. Но с тех пор, как семья Чжао начала продавать бумагу в «Чжэньбаогэ», они первым делом бежали туда, чтобы купить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держал в руках две пачки бумаги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только бумага без лепестков, последние две пачки. Молодой господин,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заколебался, но сзади раздался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 тут же достал деньги и купил бумагу без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Вэньхао, ты ведь любил только бумагу с лепестками, как же ты теперь отобрал у меня бумагу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Вэньхао потер нос и аккуратно положил бумагу в книжный ящик, который нес его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пишет стихи без цветной бумаги? Это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раздраженно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и буду посмешищем на следующем поэтическом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остальным студентам в очереди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стоите в очереди? Брат Лю Вэньхао из Императорской академии уже купил всю бумагу! Никому больше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 Вэньхао не успел быстро закрыть рот Лю Фэну и утащить его, он бы сегодня не смог выйти из «Чжэньбаогэ».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поделюсь с тобой одной пачкой, только замолчи, не кричи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Вэньхао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поднял бровь, довольный своим успехом, и засвистел, хотя свист получился негромким и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«Чжэньбаогэ» раздались возмущенные голоса, и все стали торопить Сюй Вэньу с новой поставкой.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студенты любили цветную бумагу, а простые люди предпочитали бамбуковую или кожаную бумагу. Белоснежная и прочная, с легким ароматом бамбука и трав, она была идеальной для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знатных семей, искавшие цветную бумагу для стихов, вынуждены были довольствоваться бамбуковой и кожаной бумагой, конкурируя с купеческими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Динъань первым узнал, что семья Чжао создала бумагу, которая могла решить главную проблему всех образованных людей. Он ждал в дворце представителей семьи Чжао, а они ждали посланцев из дворца. Кто проявит больше терпения, тот и будет диктовать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опыт всегда берет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виды бумаги были распроданы, и даже туалетная бумага стала незаменимой частью дворца, Чу Вэньцзюэ отправил посланцев к отцу и сыну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раз за всю историю Да Юаня, когда император и его подданный беседовали всю ночь в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был, когда основатель Да Юаня изменил военную систему, заменив призыв на вербовку. Вербовка не была принудительной, но требовала более строгой подготовки и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был, когда император Юаньфэн решил наладить торговлю с Бэйдань и Сицзюэ.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чем они говорили всю ночь, но на рассвете следующего дня множество указов разлетелось из Фэнъяна во все провинции Да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бумага, созданная семьей Чжао, получила императорское название — «Бумага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императора новость о бумаге семьи Чжао разлетелась по всей стране, как весенний ветер. Множество студентов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семьи Чжао навсегда войдет в историю. Теперь даже император не мог легко тронуть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дворца, под солнечными лучами, черепица блестела, словно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Чжао думает, что теперь их никто не сможет тронуть? — спокойно произнес старик, вращая крышку чашки, чтобы насладиться ароматом чая. — Новости еще не дошли до границы. Пусть люди в Цзинъяне убьют сына семьи Чжао до того, как новости туда 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зале евнух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Процесс изготовления бумаги описан с учетом материалов из «Тяньгун Кайу» (Трактат об использовании сил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