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Расторжение помолвки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разворачивающуюся передо мной сцену, я чувствовал, как по спине струится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остаётся сухим — меня этому обучили.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 наблюдатель, ничего не знающий о происходящем, сейчас наверняка видел застывшего с каменным лицом охранника Первого принца. Хотя в душе я отчаянно мечтал зажать уши, закричать «ничего не хочу слышать!» и выбежать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 — зал студенческого совета Королевской академии Романсия.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из отполированной до янтарного блеска мебели источала величие и традиции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место было знакомо ещё из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мир, в котором я обрёл второе рождение, — это декорации отомэ-игры.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«Прелюдия любви: Добро пожаловать в академию Романсия».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мир этой игры переродился «я», Алексис Ирвинг.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 ранобэ — перерождение в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не помню подробностей прошлой жизни — ни имени, ни причины смерти, — но, сам того не заметив, переродился в мире, непохожем на Землю. Рос, с недоумением ощущая смутное чувство дежавю, и лишь когда пришло время поступать в академию, стоя перед воротами Королевской академии Романсия, наконец осознал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отомэ-игры.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тоже был парнем и, хотя помню, что увлекался отаку-культурой, отомэ-игр точно не проходил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Осознал я это потому, что «Прелюдия любви: Добро пожаловать в академию Романсия», сокращённо «Айрома», получила аниме-адаптацию.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«Айромы» 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спин-офф к оригинальной игре, аниме с главной героиней — злодейкой. Сам жанр меня не особо интересовал, но, будучи фанатом студии-производителя, я увлёкся по ходу просмотра. Вдобавок вышел полнометражный фильм, и я смотрел его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чётко вспомнил все обстоятельства лишь два года назад, перед самым поступлением в Королевскую академию, служащую сценой для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тут определённо сработала некая великая сила принуждения. Хотя моя роль —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……Да, я должен был переродиться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могу отделаться от ощущения, что меня накрепко затягивает в сюжет, но я остаюсь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Персонажа по имени Алексис Ирвинг в аниме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указали в финальных титрах как Охранника А, Слугу А или Одноклассника А. Что ни имя, что ни фамилия — сплошные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не цель захвата, —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цели захвата уже здесь. В полном составе, все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Героиня-злодейка из аниме тоже здесь. Её серебристые волосы, которые в оригинальной игре, кажется, были уложены в великолепные локоны, здесь намеренно не завиты и свободно ниспадают по спине — безошибочный облик героини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……Кстати, злодейка, невеста Первого принца, судя по всему, как и в аниме-сеттинге, — переродившаяся японка.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утверждаю наверняка лишь потому, что между нами нет ровным счётом никакого личного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прошлой жизни я никому вокруг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намерен активно вмешиваться в сюжет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аниме носителями памяти о прошлой жизни были только двое: героиня-злодейка и переводная студентка — героиня оригинальной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 с памятью о прошлом. Мне, почти не связанному с сюжетом, незачем высовываться с заявлением «Я тоже помню!».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высовываться страшно. Ведь сам-то я принадлежу к враждебному для злодейки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Алексис Ирвинг — я — служу своему господину, Первому принцу Седрику Каннингему.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жениху злодейки. Черноволосый, золотоглазый, властный красавец-принц.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игры я не знаю, но в аниме он легко поддаётся на обман вторгшейся в сюжет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— «груша для битья», который третирует злодейку, на выпускной церемонии в конце академической жизни устраивает скандал с расторжением помолвки, но вместо этого получает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произведение не было столь суровым в плане «поделом», финал у него был такой: под предлогом «слабого здоровья» он теряет уже обещанное право наследования престола и отправляется доживать свой век простым дворянином в деревенском поместье… Короче, тройной удар: лишение титула наследника, изгнание и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он ведь не умер, так что элемент «поделом» слабоват… Не помню толком свою прошлую жизнь, но что же за ранобэ я тогда читал?)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Седрик — дитя покойной первой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Алексис, приставлен к нему как охранник, слуга и одноклассник —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господин и подданный, верность я храню твёрдо. Да и приёмный отец, верный пёс королевской семьи, безостановочно, почти что промывая мне мозги, твердит: «Служи ценой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активно вмешиваться в сюжет я и не собирался (тем более чувствуется какая-то странная сила принуждения), но если бы дело пошло по тому же пути, что и в аниме, я планировал беспрестанно нашёптывать принцу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«Возьмите себя в руки, господин Седи!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дочь барона, да ещё и приёмная из сиротского приюта. По происхождению она не годится в жёны члену королевской семьи! (Хотя подобное можно было бы сказать и в мой адрес: ведь меня самого приёмный отец нашёл в том же приюте и сделал дворянином.)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вас есть невеста, нельзя игнорировать существование злодейки! Иначе «поделом» будет неминуемо!»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Если уж хотите отдаться судьбоносной любви с баронессой, сначала уладьте свою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Измены — нельзя,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На самом деле говорил бы я не таким тоном, но повторять это планировал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Седрик станет выпускником-третьекурсником и в академию переведётся розоволосая героиня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героиня-злодейка сойдётся со Вторым принцем, вероятно, предопределено мировой силой принуждения. В аниме сюжет развивался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что, если бы они полюбовно расстались до разрыва? Оснований для осуждения не станет, и мальчик-для-битья Первый принц избежит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массовка, не связанная с основной линией аниме, и хотел хотя бы устранить невыгодные для принца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реальность, похоже, не пошла по сценарию аниме. Подозрение, что никакой силы принуждения не существует, выплыло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апреле, с началом нового учебного года, когда наконец должна была начаться игра. Зал студенческого совета академии Романсия.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председатель студсовета, Первый принц Седрик, стоя перед вызванной им невестой-злодейкой, герцогской дочерью Беатрис Венем, и сопровождавшим её единокровным младшим братом, Вторым принцем Дэвидом,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«Беатрис… нет, герцогская дочь Венем.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расторгаю нашу с тобой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