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Желанное утро с щебетом, а рядом обнажённый прекрасный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Юкирэра проснулся на кровати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Когда это я успел добраться до гостиницы?»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та самая комната, в которую он заселился перед тем, как пойти в таверну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служила сумка, привезённая из родной деревни, стоявшая на маленьком столике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Я голый?!»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магический кондиционер, поддерживающий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от одеяла на голой коже —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Юкирэра посмотрел на источник тихого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лежал молодой юноша — нет, судя по спящему лицу, ещё совсем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насколько можно было видеть сквозь щель в одеяле, он тоже был совершенно голым?!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Юкирэру поразило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Ч-что?! У нас одинаковые лица?!?!»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серебристые волосы с голубоватым отливом,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глаза цвета бледной голубизны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Юкирэра пребывал в растерянности, мальчик, которому, видимо, стало мешать его бормотание, слегка заворочался, а затем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у него были такие же бледно-голубые глаза, как у Юкирэры.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юноша с красивым лицом улыбнулся Юкирэре.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было. Это тот самый юноша, с которым они вместе выпивали в таверне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освещении таверны он показался Юкирэре молодым человеком, но на самом деле он был гораздо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 Неизвестный родич.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Юкирэре на «ты» — чувствовалась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обращение вышестоящего.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 простолюдинов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«К-кто ты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виконт Ристо, Русиус. Из графского дома Ристо».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«В-виконт… К тому же из графского 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стране, Королевстве Акерония, хоть и не сильно распространена дискриминация простолюдинов, существует несколько законов, которые отдают приоритет защите благородных господ, часто обладающих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кажется, за сексуальное нападение простолюдина на аристократа полагается немедленная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жертва была несовершеннолетней, то возможна немедленная кастрация и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что была в захолустной деревне Дотанака-мура, учитель постоянно твердил об этих законах и правилах, чуть ли не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Юкирэра. Прибыл из Дотанака-рё, из Дотанака-мура».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Дотанака-рё, и Дотанака-мура — хоть это и звучит как шутка, но являются официальными названиями местностей в Королевстве Акерония.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были родовые земли герцогского анклава, куда вышла замуж принцесса, но из-за частых бедствий и вторжений из других стран название постоянно менялось, и в итоге эта земля превратилась в глухую окраину и самую дальнюю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ней закрепилось презрительное название «Дотанака-рё» (Захолустный край).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двухсот лет назад тогдашний правитель сказал: «Надоело каждый раз это исправлять, пусть будет “Захолустный край”», подал прошение государству, и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Дотанака-мура, есть ещё Дотанака-го, Дотанака-тё и Дотанака-гай.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теперь сами жители с гордостью называют себя «захолустными» — вот такой там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это прямое владение королевской семьи, так что не существует несчастных аристократов, которых называли бы «правителями Захолустного края».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после переименования вторжений из других стран больше не было, и наступил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вторгаясь, приходилось бы говорить: «Захолустный край, Захолустный край».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в соседних странах просто махнули рукой: «С таким названием оно нам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прибыл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 неважно! Почему мы голые? Между нами что-то было прошлой ночью?!»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было — беда, если было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меня реально арестуют и голова расстанется с туловищем.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лишат и трофей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опасения Юкирэры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«Насчёт того, почему мы голые… Ты перебрал с выпивкой, потерял сознание, и меня стошнило тебе на одежду. Мне, естественно, не хотелось возвращаться домой в таком виде, так что я притащил тебя в эту гостиницу, где ты остановился, а одежду отдал в стирку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«П-простите. Я, похоже, доставил вам ужасные 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простолюдин, ещё куда ни шло, но почему я, из всех людей, доставил хлопоты аристократу?! Ах ты, вчерашний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ничего. Ты мой новый родич, так что я рад, что успел защитить тебя, пока тебя не нашли какие-нибудь странные типы».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только что назвал меня «родичем».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хорошо, на нём были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старался HoodRichLife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http://bllate.org/book/17948/1722733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