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В нижний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мы с Силом незаметно выскользнули из особняка и снаружи наняли уличный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пользоваться герцогским экипажем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попытаться — и всё оказалось до удивления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маскировки, то ли из-за того, что я всё время прятался за силуэтом Сила, но даже проходя мимо слуг, мы без каких-либо нареканий спокойно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безопасности это как-то сомнительно, знаешь? Выходит, и противник может так же легко проникнуть внутрь. Если бы врага вёл я, был бы полный провал,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я защищаю Мира —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это ты. Если ты прикажешь: «защищай семью» — защищу, а если тебе и так нормально, то и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освежающе чистый отказ от всего остального. Но с моей точки зрения, именно потому, что Сил таков,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так? Куда хочешь пойти,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Для начала — туда, где можно продать драгоценности. Без стартового капитала даже разговаривать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Тогда можно в одну знакомую мне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Сил объясняет кучеру пункт назначения, я размышлял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решено продать почти все имеющиеся у меня драгоценности, кроме нескольких любимых вещиц и тех, что были присланы от Рудиаса — формально считающегося моим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меня есть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этого не желал. Просто чтобы выдать третьего принца, рождённого от боковой жены и вынужденного покинуть королевскую семью, замуж в высший дворянский род — меня, прямого наследника герцогского дома, выбрали в качестве его наречённого.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Рудиас для меня — паршивый принц. Мало того что гордыни выше крыши, так ещё и отношение ко мне отвратительное: «ты совсем не милый», «почему я вынужден быть помолвлен с тобой». Вдобавок причина, по которой меня безжалостно заставляют учиться, — в том, что предполагается: в будущем я буду прикрывать этого типа, и потому меня одновременно готовят и как главу дома, и как хозяйку — обучают ведению домашних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это, Рудиас при каждой встрече со мной не скрывает отношения «я встречаюсь с тобой лишь по необходимости». Говоря прямо,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понимает смысла политического брака? Я ведь тоже, хоть мне и неприятно, терплю и встречаюсь с ним. Можешь не любить, но хотя бы не показывай это в поведении! Это же минимальные манеры при политическом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думает что-то вроде: «Как бы я себя ни вёл, моё положение выше, и мой брак с этим домом никуда не денется». Иными словами, настолько сильно он меня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помолвки я ни разу не получал от него подарков, кроме дня рождения. Иными словами, несмотря на то что нас обручили в пять лет, за эти десять лет подарков набралось ровно столько, что хватит пальцев двух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ведь на каждое событие или вечеринку жених дарит наряд и аксессуары. Это непростительное пренебрежение долгом — не только для высокого дворянина, но и для обычного жениха. Это равносильно тому, чтобы заявлять: «Ты не стоишь моего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рождения, конечно, от королевской семьи приходили кое-какие достойные вещи, но даже этот единственный раз в год наверняка поручалось выбирать приближённым, просто указав: «драгоценности». Как заезженная пластинка — каждый раз украшения с аметистом. Тогда как обычно жених дарит невесте вещь цвета собственных глаз, а не цвета глаз наречённой.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вечеринках я надеваю присланный аметист. А Рудиас, что касается его, носит изумруд — свой собственный цвет. Звучит красиво, но зелёный по случайному совпадению — ещё и цвет глаз моего младшего брата. Дерьмово,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он раз в месяц наведывается в герцогский дом для обязательного чаепития — встречи наречённых, то усаживает рядом моего брата Леориса, а меня, своего жениха, оставляет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 лучше вообще меня не зовите! Это же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тоже каждый раз является, хотя и говорит: «Можно ли мне быть здесь, если я даже не жених?» — и при этом, совсем не будучи наречённым, называет старшего по возрасту принца Рудиаса «Рудя».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делаю ему замечание: «Это неуважение», — получаю в ответ: «Рудя сам сказал, что можно! Братец — вредный!»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 «тошно» этого уже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жених есть жених. Раз уж предстоит брак, я думал, что даже без любви можно было бы сохранять хотя бы видимость доброжелательности, и это откровенное отторжение тайком меня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тоже покончено. Так или иначе мы станем никем друг другу, так что плевать на этого паршивого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вместо меня хоть обручается, хоть женится на «милом младшеньком». Прекрасная пара — оба учиться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унаследуют дом, герцогство, конечно, развалится, но мне плевать. Пусть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кстати, причина, по которой я не продаю вещи, полученные от этого козла-принца, вовсе не в том, что они мне дороги. Я планирую швырнуть их ему обратно, когда стану простолюдином. Если честно, хочется даже шарахнуть ими об пол. Какое же это будет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намерен продать всё, кроме подарков от паршивого принца, — то есть только те драгоценности, что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не милый, наследник есть наследник. На вечеринках и прочем мне выдавали достаточно, чтобы «поддерживать приличия герцогского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на пробу я принёс около десяти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цены здесь подумаю, сколько ещё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лавка, которую посоветовал Сил, находилась чуть в глубине от главной улицы нижнего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она больше походила на лавку старьёвщика, чем на ювелирный магазин. Какой-то обветшалый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деревянная дверь. Сбоку от двери, видимо, вместо вывески, стояла большая бочка с размашистой надписью «Лавка Марса».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 чтобы не доверяю Силу, но, честно говоря,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и сам, похоже, понимал, что снаружи всё выглядит так себе,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Снаружи немного… нет, порядочно того, но внутри всё прилично. Выберем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её посоветовал братец Сил. Сойдёт и эта.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Мир… ты не слишком ли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Если не тебе, Силу, то кому мне доверять? Ведь это же ты,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Сил упёрся лбом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Стучи уже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http://bllate.org/book/17952/1725558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