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Белый боров, на которого цыкают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«ци», которую я вижу, — энергия, представляющаяся мне истинной сущностью человека, — у слуг низшего звена, чьи цвета оказались чистыми (хотя некоторые из них, признаться, питают ко мне, своему хозяину, жажду убийства), некогда были бывшими работниками графского дома Оллпорт.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это были слуги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Бенджамин, который, будучи дворецким, умело справлялся со всем: от помощи в управлении поместьем до роли казначея и советника по личным делам хозяина. Его преемник, приёмный сын Норман, — дворецкий. Лайла, которая, будучи старшей горничной, вела всё домашнее хозяйство, обучала горничных и служила матерью для юных слуг, поддерживая графский дом. Мари и Мэй — дочери барона и рыцаря соответственно, — служившие личными горничными единственной дочери графа, важной наследницы, чей статус никак не предполагал чёрной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сын Бенджамина, Дин, который сейчас за дверью следит за остальной прислугой, судя по всему, сумел ловко втереться в доверие к тому мрачному и коварному дворецкому и избежал участи быть низведённым до чёрной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такая кадровая ситуация просто немыслима… но из-за того, что в графском доме не было хозяйки, управляющей бытом, и из-за того, что я, граф, был полным ничтожеством, всё пришло к столь плачевному итогу.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которых привела с собой та вульгарная мамаша, силой выгнали всех остальных работников, и Бенджамину с товарищами пришлось, скрепя сердце, заниматься чёрной работой, защищая Шарлотту — единственное дитя законной крови графского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причина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ну, я же не знал… то есть нет, я не помню этого, но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поклониться, опустив голову, но она, наверное, просто утонула в складках жира на шее и почти не шелохнулась. Для меня самого, кстати, в такой позе дышать тяжело — дыхательные пути-то пережимаются.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то, что с сознанием господина произошла столь забавная метаморфоза, возможно, было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«Забавная» метаморфоза… Для меня-то это серьёзное дело,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Есть ли какой-то план, как выставить вон вульгарную мамашу, фальшивого… кхм-кхм, того приёмного сынка и их прислугу? А заодно — расторжение помолвки того ухмыляющегося типа и Шарлотты.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звучит как полное перекладывание ответственности на других, но раз уж я не знаю не только местных реалий, но даже и самого себя толком, то пусть уж бывший дворецкий Бенджамин возьмёт всё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давайте сделаем так, чтобы никто не узнал, что мы с господином поддерживаем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пока мы не довершим дело, отсутствие средств связи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ещё посоветоваться насчёт операции «Выдворение и расторжение помолвки», но для того, чтобы я, угодивший в тело Белого Борова-графа, не прокололся, мне отчаянно нужен кто-то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рядом с вами будет находиться Дин. Господин, прошу вас, принимайте пищу отныне либо в своих покоях, либо здесь,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а разве уход за мной и всё такое — не обязанности того мрачного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важничал, а он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Мрачный дворецкий… Этого субъекта зовут Коди. Он в основном усердствует в тёмных делишках вместе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в таких отношениях? И, возможно, отец того лже-сынка с поддельной грудью — как раз этот самый Коди? На мой молчаливый вопрос Бенджамин с горечью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о вас позаботятся эти горничные — Мари и Мэй. Пожалуйста, передавайте через них поручения или записки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Бенджамина обе горничные почтительно склонили головы, но перед этим они ведь цыкнули «чёрт»,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раскроется ли всё, если они будут контактировать со мной, когда поблизости снуют другие слуги? У меня ведь есть личная горничная или лакей,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сам отдалял от себя людей, поэтому личных слуг у вас нет. И утренние сборы, и купание вы производили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потому, что меня сторонятся из-за того, что я жирный, правда? Нет-нет, я же взрослый мужик родом из Японии, так что мыться в одиночестве — самое то,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Но я хотел бы полностью изменить и свой образ жизни. С этим тоже лучше подождать, пока мы их не выставим?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Бенджамин сурово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Хотелось бы сесть на диету,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под руководством Бенджамина написал письмо и передал ему. Если это письмо благополучно дойдёт и я получу поддержку — тогда начнётся генеральная уборка дома Оллпортов!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Бенджамином и остальными, я в сопровождении Дина вернулся в свои покои. А всё потому, что я понятия не имел, где находится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сын Бенджамина, в отличие от остальных, носил стандартную ливрею, как и положено слуге, и зачёсывал волосы назад. Однако от него исходило какое-то ощущение легкомысленности, и трудно было понять, что у этого парня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отношения связывают меня и адресата того письма, что я написал, — род Хардингов?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о, ты тоже цыкнул? Только что цыкнул, да? Я, вообще-то,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Хардингов — это маркизы, их земли по соседству. И к тому же… это ваш родной дом,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земли принадлежат роду маркизов — это рангом выше, чем графский. И это мой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Мой родной дом? То есть письмо, что я написал, было адресовано моим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 всём при том, оно было написано в тоне предельно отстранённом и официальном — пусть и старомодным языком, но самое настоящее деловое письмо, какие привычно составляешь по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резко остановился перед массивной дверью и подтолкнул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ваша комната, господин. А теперь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лучезарно улыбнувшись, открыл дверь и бесцеремонно втолкнул меня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тушей невозможно удержать равновесие. Я споткнулся, кое-как сумел выпрямиться, но дверь в комнату уже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