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маленькой девочке и прижался щекой к ее нежной, мягкой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застыла в растерянности; чужая рука мягко направляла ее пальцы, медленно скользившие по чему-то теплому и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к глазам подступила жгучая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уже намокли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сама потянулась вперед, чтобы коснуться стоявшего перед ней человека, чтобы «увидеть» его лицо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это лицо. Ее пальцы легко скользили по нему: сначала нежная кожа, брови, глазницы, потом прямая переносица и наконец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персиковый аромат окутывал ее; в воображении проступали черты лица, а теплое дыхание касалось тыльной стороны ладони – знак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оператор быстро и бесшумно наехал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облака, заливал их обоих. Вэнь Яньюй смотрел на стоявшую перед ним девочку, и в его темнеющих глазах переливались чувства, которые невозможно было ни описать, ни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словно читалась нежность – та привязанность, что старший испытывает к младшему, – и в то же время печаль человека, запертого в той же клетке и читающего ту же полную безысходности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Солнечное сияние смешивалось с влажным блеском в глубине его глаз, и нельзя было разобрать, где свет, а где непролитые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вздрогнул, словно очнувшись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 кадре было предельно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 Дуань Муфэн, ни зрители в чате прямой трансляции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затишья чат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[Коснись моего лица, раз не можешь меня увидеть – почувствуй, что я существую! Я сейчас расплачусь! Честное слово, расплачусь!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может, хватит бегать за этим парнем из семьи Фу? Обрати внимание на меня, я тоже весьма богата. Согласишься – и я тут же повезу тебя за границу оформлять свидетельство.]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он неплохой человек. Кроме любовных похождений, за ним никакого криминала нет. Он просто наделал глупостей в личной жизни и сам себя загнал в могилу.]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 меня реально бомбит. После всей этой его серии приемчиков я уже просто не могу сдерживаться, у-у-у. Он покорил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раньше хотела сказать, что Вэнь Яньюй очень похож на нежную мамочку. Тот сердитый мальчишка, который несколько раз вредничал, – Вэнь Яньюй его постоянно успокаивал. И Сяохуа, которую наверняка третировали из-за проблем с глазами… многие родители не обращают внимания на эмоции детей, а Вэнь Яньюй все время следил за ее настроением.]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И он не стал игнорировать других детей ради Сяохуа, а еще и вовлекал ее в игры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несколько застенчивых малышей – он и их не обделил вниманием, каждой заплел красивые косички. Что это за идеальная мамочка? Я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малыш всегда был таким по характеру, это раньше он словно был одержим, у-у-у. Малыш, если ты сможешь исправиться, мамочка будет и дальше тебя поддерживать и накручивать тебе просмотры,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тихонько всхлипнула и наконец не выдержала –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ушла мама, она не проронила ни слезинки, вела себя послушно, никому не доставляла хлопот и ни к кому не ласкалась.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много детей без родителей, она не была особенной, да и не должна была становиться таковой. Она знала, что ее трудно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льстить и не могла угождать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принесет ей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сможет ли когда-нибудь снова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понимала, что шоколад когда-нибудь кончится, и тот, кто ей его дал, не останется с ней навсегда. Но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прижимал Ли Цяньхуа к себе и тихонько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братик знает, что Сяохуа обижена. Поплачешь – и станет легче. Братик здесь, Сяохуа, будь умницей, поплачь у братика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хочу, чтобы меня ненавидели. — Голосок у маленького комочка дрожал, был хриплым и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я не помню, как выглядит мама. Братик, а-а… я скучаю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 говорила, чтобы я была сильной, но… кха… — малышка так разволновалась, что закашлялась. Слезы и обида хлынули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к маме, братик, я так скучаю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инстинкт всех детей: в минуты обиды, боли или даже перед лицом смерти из их уст вырывается зов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покатились градом, но Ли Цяньхуа, крепко закусив губу, изо всех сил сдерживала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закрыл глаза и прижал к себе мягкий комочек; в его мыслях промелькнул образ сестры, чьи черты он давно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слова, стертые из-за программной ошибки, – он не помнил никого из своей живой, настоящей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Сяохуа не обязана всегда быть сильной. Никто не говорил, что мы должны быть сильными постоянно. Когда нам плохо и обидно, мы можем быть слабыми и можем плакать. Хочется плакать – поплачь у братика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размеренно и бережно похлопывал девочку по спине; его голос звучал легко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крепко вцепилась в рукав юноши и наконец дала волю чувствам, заливаясь горькими слезами так, что слезы и сопли смешались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было ли тому виной только отобранная конфета,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ресницы, достал из кармана платок и вытер лицо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когда-нибудь кончится. Сладость, которую она ощущала в жизни, была лишь такой вот мимолетной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сталкиваться с горечью потери того, что однажды обрела, но все равно не могла не тянуться к этим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впитывала всю красоту и сладость, чтобы разбавить ими неведомые грядущие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малышка наконец, всхлипывая, выплакалась, Вэнь Яньюй снова взял ее за руку и повел по деревенской улочке, давая ей касаться встречающихся на пути цветов и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крепко держалась за теплую ладонь. Она не знала, каким окажется ее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очень и очень много времени, она сумеет вырваться из этих гор и вернется в ставшую процветающей «родную деревню», вновь увидит горные реки и ручьи, озера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болезненные воспоминания и тьма давно сотрутся с годами, и даже тот послеполуденный час померкнет в памяти, но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будет отзываться эхом в глубине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[Вообще-то… по-моему, он довольно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поначалу я судила предвзято, думала, что он какой-то женоподобный гей, который ищет спонсора. Но на деле он совсем не такой, как о нем пишут в интернете. После нескольких дней просмотра ощущение такое – нежный Зайка, что я готова продать соседнюю провинцию, чтобы забрать его домой и холить.]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Учитель, вы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поймет: моему брату было скучно, и он начал смотреть это шоу со мной. И вот я вижу, как он залипает на то, как Вэнь Яньюй рассказывает истории, при этом слушает и улыбается! Улыбнувшись, сам себе влепил пощечину! А теперь листает его вейбо. Чёрт возьми! Мой брат что, поехал? Верните мне моего натурала-брата!!]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такой хороший характер, мягкий, ну, правда, немного увядший. Готовит – выглядит аппетитно, кажется очень домашним, еще и отлично рассказывает истории, успокаивает детей, да и сам красавчик. Если убрать любовные скандалы, он идеально подходит в мужья. Слюнки 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мальчик-кролик с вайбом жены-хозяюшки.]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продам все семь своих квартир, чтобы жениться на нем и сделать своим мужем.]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одной не оставишь, чтобы малышу было где жить? Ну нет, это сразу видно – ненадежный ты человек. Забираю малыша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следовал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как бы невзначай покосился на него; когда их взгляды встретились, Дуань Муфэн тотчас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бурным потоком хлынули невыразимые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несколько секунд его взгляд снова неудержимо прикипел к фигуре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деревенской улице, в отсутствие посторонних звуков, он отчетливо слышал собственное неистовое сердцебиение. Нечто пугающее исподволь прорастало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шел рядом, они были очень близко. Дуань Муфэн ощущал исходивший от того запах, будоражащий желание; это невероятно утонченное, яркое лицо по-прежнему физически привлекало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его взгляд, повинуясь чему-то иному, задерживался на этих полных слез глазах – и уже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