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покачивался в экипаже, который двигался ни быстро, ни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окно, чтобы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тянулись мирные сельские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назначения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скоротать время, он просматривал отчёт о Восточном демоническом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Уорт-Уорт располагалось в восточной части Королевства Камиоканде.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соседству с этим владением раскинулись не тронутые человеком нечеловеческие Демонические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мир, где сильный пожирал слабого, — мир насилия и прожорства.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демонов, чья экосистема, способности к мышлению и общению разительно отличались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обладали магической силой и умели её применять — это делало их поистине смертоносными.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любой возможности они стремились охотиться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низшие виды, которых пожирали высшие виды Демонических земель, распробовали вкус ещё более слабой добычи —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жители Владения Уорт-Уорт, издавна страдавшие от нападений демонов, не собирались покорно ждать, пока их съедят. Они были сильны, и борьба становилась всё ожесточённее.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постепенно сложился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Восточный демонический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Фронт никогда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перейти в наступление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проходили за днями в попытках удержать позиции и не дать фронту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место стали использовать для перевоспитания молодёжи — особенно дворян, создававших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смерть ходила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Демонических земель, перед которой оказывались бессильны титулы, родословные, кровные узы 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реальности, где всё равно приходилось сражаться, те, кто не прозревал, — погибали. А те, кто прозревал, —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такой способ перевоспитания давал определённые результаты, дворяне Королевства Камиоканде наперебой принялись отправлять проблемных детей, которых не могли лишить наследства, на демонический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если кто-то погибал на демоническом фронте, в столице это считалось почётной смертью — и дворяне, измученные проблемными отпрысками, могли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же после этого тихо и сдержанно обращалась в семейный завет — не повторять тех же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Ничтожного ублюдка Флека, чья помолвка с Гелиосферой была расторгнута, разумеется, тоже отправили на Восточный демонический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крути, это было не место для двенадцатилетнего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иного выхода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— лишение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того, чтобы избежать подобного исхода, из жалости семьи — и с учётом способностей Флека — его отправили туда в качестве гражданского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начинали с обращения как с рядовым солдатом или мальчиком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гражданский чиновник, не выходящий на передовую. Можно сказать, обращение исключительное.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— Восток, где столичные нормы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поднял взгляд от отчёта, который сам же и составил.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Перевёл взгляд на пейзаж за окном — но понял, что до места назначения всё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Строчки, не менявшиеся, сколько бы он их ни перечитывал, уже порядком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документ был написан им самим — все опечатки и ошибки он давно вычистил.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смотреть на улицу ему тоже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устроился поудобнее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Проваливаясь в сон, он, как всегда, вспоминал раннее детство — те времена, когда ещё был женихом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