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4-8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Чека дрожала от опустившегося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изгнание. Следите за словами, госпожа Чека.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«госпожи Чеки»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просто «госпожу». Эта перемена стала для неё неоспоримой вестью: расположение Гелиосферы к ней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Фрек знал. Упавшее расположение Гелиосферы уже никогда не вернётся на прежний уровень. Именно потому, что теперь он понимал это всем своим существом, холод пронизывал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«Госпожа Чека, держитесь!»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думал Фрек, но, не имея права произнести это вслух, лишь покорно шагал, бережно поддерживаемый Гелиосферой, который мягко произнёс: «Ну что ж, идём».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По... погодите!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попыталась было вцепиться в них госпожа Чека, когда они уже отдалялись. Однако разговор рассёк ледяной меч: «Это всё. Прошу прощения». Она застыла на месте и бросила на Фрека взгляд, полный безмолвного «почему?».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Фрек не мог ответить. Потому что и сам без конца задавался вопросом «почему?», глядя на реальность, в которой он, бывший жених, стоит рядом с Гелиосферой.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Гелиосфера, не ускоряя шага, принялся объяснять Фреку насчёт той ученицы. Она его однокурсница, но с факультета магических инструментов; её специализация — разработка магических приспособлений, устраняющих недостатки особой конституции, подобной той, что у Гелиосферы. Поэтому она просто помогала с испытанием опытных образцов. Не более чем знакомая, даже не подруга. Так это прозвучало для Фрека.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также показалось, что эти слова — словно вбитый гвоздь: она вовсе не кандидатка в невесты и никто иная. Иными словами, это значило: «Ты, бывший жених, не смей лезть в чужие дела и выдумывать лишнего».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Фрек заставил себя осознать: госпожа Чека — всего лишь знакомая Гелиосферы. И поняв это, он — эгоистичный Фрек — испытал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оно что, я понял». Отчаянно демонстрируя понимание, он натянул дежурную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что именно в поведении Фрека привлекло внимание, но Гелиосфера провёл пальцами по волосам у самой глазной повязки.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Угу... А,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мягкой реакции — такой, будто весь разговор с госпожой Чекой был неправдой, — Фрек неверно истолковал ситуацию и в спешке принялся исправляться, изобразив фальшивую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забыл кое-что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наклонил голову Фрек, и на него пролился до самого дна нежный небесно-голубой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Фрек.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интонации, в этом выражении лица Фрек припомнил. Лицо и голос из детства, когда он, раскапризничавшись, засыпал и просыпался вместе с ним. Когда он настаивал, чтобы самым первым утром ему говорили «доброе утро», Гелиосфера, конечно же, отвечал «хорошо» и неизменно исполнял это. Он исполнял всё. «Не хочу видеть страшные сны»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он держал его за руку. «Хочу одинаковые пижамы»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он дарил их. Всё что угодно — Гелиосфера исполнял.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Смешиваясь с воспоминаниями детства, эгоистичный Фрек рвался бодро поздороваться: «Доброе утро! Рио!»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Фрек, хоть и в качестве гражданского чиновника, но изведавший границу между жизнью и смертью, одёргивал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«Гелиосфера кажется тебе добрым потому, что он и есть добрый.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Фреку — как к объекту, который надлежит защищать, — он добр как рыцарь.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и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понял? Эгоистичный Фрек.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Пойми. Эгоистичный Фрек».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Умело заперев истинного себя, Фрек сдержанно и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лорд Рокка.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причине от рыцаря повеяло недовольством, но Фрек, не в силах понять причины, лишь мог идти, опираясь на его поддержку, пока тот не сказал: «Уже скоро».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http://bllate.org/book/18053/1733294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