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после того, как мы всё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взял выходной посреди недели, чтобы сходить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туда с сильно бьющимся сердцем, но все формальности разрешились на удивление просто и гладко. Заявленные мной четырнадцать лет приняли, так меня по возрасту и зарегистрировали.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дяденька, оформлявший документы, тоже потрепал меня по голове со словами: «Ого, какой хорошенький».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насколько же я милый в этом мире?.. Немного озадачен. Но в то же время и приятно.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Дядя стал моим опекуном, и с радостным сердцем, держась за руки, мы вышли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а мне уже можно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спрашиваю, но дядя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работать незачем. Помогай понемногу по дому, учись, а в остальное время — играй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бы у меня интернет, я бы, наверное, из дома не вылезал.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дома нашлось чем заняться и играть безвылазно, я не из тех, кто станет беззаботно сидеть сложа руки, пока дядя вкалывает.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«Играть»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У меня ведь и друзей-то нет… Сидеть дома и ждать, пока ты вернёшься,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я и чуть не упал — дядя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 Я поднял глаза. У дяди было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Пока я на работе, ты, мале́ц, остаёшься дома один. Но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дядю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прости. Вот стану чуть постарше, тогда и найду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потянул остановившегося дядю за руку, давая понять, что пора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только промычал «М-м-м» и нахмурился. Кажется, я его совсем озадачил…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есть одна идейка насчёт работы, с которой и ты справишься.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Дядь,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вдвоём притопали к почтовому отделению.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представлениям о почте, это было не центральное отделение, а скорее небольшое районное.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оглядывался по сторонам, впервые здесь оказавшись, как вдруг услышал звук отодвигаемого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сам господин Асио!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звук и голос, я увидел, как работавший прежде мужчина поспешно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он был где-то между дядей и тем братцем. Хм-м. Назову-ка я его старшим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отделения, у меня просьба.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просьба ещё не была озвучена, братец-начальник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спасителя моей жизни —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жизни… Дядя — это нечто.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дело в этом мальце. Ему, как ни крути, четырнадцать лет. Не найдётся ли для него здесь какой-нибудь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Братец-почтальон удивлённо захлопал глазами, глядя на меня, всё ещё держащего дядю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Четырнадцать? Правда? Прошу прощения. Проверим — так сказать, в порядке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мне почти семнадцать… Пока я мысленно извинялся, братец достал из кармана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Похожую на ту, что была у братца из участка. Но не прозрачную, как у того, а бледно-розовую.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её к тыльной стороне моей ладони, братец изумлённо воскликнул: «И правда четырнадцать…»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опекун — господин Асио. Никаких проблем. Однако по правилам отделения, до шестнадцати лет мы не можем нагружать работой на полный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или четыре дня в неделю, по шесть часов в день 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начальник отделения посмотрел на дядю, а потом присел на корточки, встретился со мной взглядом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Устроит? Постараешься?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я начинаю работать в почтовом отделении. Буду сортировать письма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моего изучения карты, возможно, пригодятся!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почтового отделения, я сжал-разжал дядину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пусть ты работаешь у знакомых, чем непонятно где, — мне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дядь. А карточка, которую к руке прикладывают, у того братца была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зависимости от цвета отображается разная информация. У тех, кто служит в участке, высвечиваются весьма подробные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насколько подробные данные показывает карточка начальника отделения? Наверное, только имя, возраст, адрес и имя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Ничего себе, здорово. А ещё — ты правда спас ему жизнь? Начальнику отделения-то.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дело было. Когда тот начальник ещё совсем зелёным был. Так, по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 случаю»? Любопытно, но дядя явно ушёл от ответа, так что спрашивать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ты ведь и для меня спаситель жизни.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круто. Это ты, мале́ц,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смысле «круто маленький»?.. Я поднял глаза на дядю, а тот лишь усмехнулся и снова крепко сжал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 Давай в наше обычное место, купим бэнто и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Закажу-ка я Идзуру специальный.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место — это магазинчик бэнто рядом с домом. А Идзуру специальный — это бэнто, которое хозяева магазинчика готовят специально для меня. Говорят, оно по балансу питательных веществ превосходит любое другое их бэнто.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 о бэнто, я напрочь забыл о том, что дядя назвал меня «крутым». Что же он в итоге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