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развалился в шезлонге на крыше самого высокого небоскреба в центре города. Он с наслаждением подставлял лицо ночному бризу и разглядывал звезды, пока его друг детства заботливо очищал для него личи и отправлял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жизнь, а малина!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Сюянь, ты что, все это здание арендовал? — Внезапно спросил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компания только начала расти, так что я выкупил лишь три верхних этажа, — покачал головой Хэ Сюянь. Подумав, 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Му-му хочет, я постараюсь и за три года заберу все здание целиком, чтобы подарить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 шоке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Три этажа уже выкупил?!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Батюшки. Хэ Сюянь начал бизнес сразу после совершеннолетия, сейчас ему всего двадцать три. И меньше чем за пять лет он приобрел три этажа в центральном бизнес-центре, да еще и пентхаус! Любой скажет – гений коммерции!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властный президент по праву рождения,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 очередной раз порадовался, что ему не нужно наследовать семейное дело, иначе он бы просто сгорел на работе в такой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их кругу многие молодые люди открывали стартапы, но добиться таких результатов в возрасте Хэ Сюяня удавалось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– он действительно всего добился сам. Помощь семьи Хэ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поднялась на строительстве. Когда Сюяню было шестнадцать, он пытался убедить отца сменить курс развития, но тот лишь обложил его матом. В итоге, едва достигнув совершеннолетия, Хэ Сюянь ушел в свободное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Хэ тут же заблокировал все его карты, заявив: «Раз хочешь быть самостоятельным – будь им, помощи не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Сюяня, тетя Лян, тайком подкидывала сыну денег, но когда отец узнавал об этом, он звонил сыну и осыпал его насмешками. Вспыльчивый Сюянь занял денег у Линь Цзыаня, вернул их матери и с тех пор отказывался от любых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были тяжелыми. Он с десятком сотрудников ютился в крошечном офисе, где они и спали, и ели. Выжил он тогда только благодаря «субсидиям» от Линь Цзыаня в миллион юаней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пошли в гору, Хэ Сюянь одним махом вернул Линь Цзыаню пятьдесят миллионов и отписал десять процентов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никогда не лез в дела фирмы, даже карту с дивидендами ни разу не проверял – в конце концов, молодой господин Линь никогда особо не нуждался в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Сюяня же Линь Цзыань был не просто другом, с которым они в детстве играли в «дочки-матери» (где Линь всегда был невестой), но и его ангелом-инвестором, поддержавшим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здание – это мелочь. Если Му-му захочет прогуляться по Луне, Хэ Сюянь расшибется в лепешку, но устроит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говорил о покупке бизнес-центра таким тоном, будто речь шла о пластиковой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головы не поднял – в перчатках, сосредоточенно продолжал чистить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его спокойствием, Линь Цзыань снова откинулся в кресло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целое здание? Я же не собираюсь открывать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вложил очищенную дольку личи в рот Линь Цзыаню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рантье. Собирать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как здорово, — Линь Цзыань склонил голову набок и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Хэ Сюянь был чертовски красив. В нем была какая-то волчья харизма: резкие, суровые черты лица создавали ощущение дистанции и скрытой угрозы, заставляя окружающих невольно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улыбался, он становился удивительно мягким, а его темные глаза сияли так ярко, что от них было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