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(Осень 2020 года)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приехавшая за ним, была мертвенно-бледна.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Непохоже на неё — не обменявшись ни единым словом с учителями, она обняла Акиру за плечи и повела к пассажирскому сиденью своей машины. Пока учительница Румико с улыбкой провожала их, синий хэтчбек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школьное здание осталось далеко позади, мать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Акира… ты в порядке? Что они с тобой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пытались промыть мозги. Заставили выпить какое-то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Сменился сигнал светофора, и мать, издав визгливый звук тормозов, резко нажала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когда вернёмся домой… Или хотя бы когда я остановлю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Помню… Даже то, что им было бы невыгодно, — всё,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про старшую сестру, и про отца) — хотел добавить он, но, опасаясь за мамину езду, Акира сдержался.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 меня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Ицуки-кун?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ко мне.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какой-то… как это называется… вентиляционный канал, что ли. Силой пролез.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тёр кулаками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я бы… обязательно сделали бы так, как они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прерывисто выдохнула и уставилась в потолок машины. Светофор уже переключился, но, пользуясь отсутствием других машин, она продолжала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тоже не дурак… Интересно, как он узнал, где ты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способность «нэнотами»? Возможно, это связано с тем, что ты принимал его кровь. Надо будет проверить кое-какую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глубокой тревогой в глазах мать посмотрела на Акиру.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сказали, сидеть под домашним арестом — это ещё ладно, но завтра же спортивный праздник. …Что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сказал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молча положила руку ему на плечо и крепко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открылась входная дверь, Ицуки, словно собака, бросился на Акиру. Обвив своими согнутыми руками его шею, он начал лизать его лицо — и глаза, и рот,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Ицуки! Мы же снаружи,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и прикрывая их своим телом, мать затолкала обоих в прихожую. Оттащив Ицуки от Акиры, она схватила его за тщедушное тело и заглянула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Ицуки-кун, я же говорила тебе. Тебя ни в коем случае не должны видеть посторонние. Тебя могут забрать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Акиа… Акиа пазвал!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Хател тебя видеть, я скасал!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вырвался из материнских рук, вцепился в поясницу Акиры и принялся тереться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Акиа… я тебя видеть хател. Я сшастлив…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То, что Ицуки-кун здесь, рано или поздно раскроется соседям…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обнял голову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Ицуки-кун должен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«грязные псы» в городе работают. Иначе невозможно получить удостоверение личности, и находиться рядом с тобой, Акира, тоже рискованно. Я уже присмотрела ему место с проживанием.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Ицуки задрожал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хачу быть с Акией…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удостоверение личности, даже если кто-то увидит тебя на улице, ты сможешь подтвердить свою личность. Никто не сможет просто так тебя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Ицуки, это ради тебя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говорил изо всех сил. То, что Ицуки вчера ходил один, было в любом случае плохо. Его могли бы просто утилизировать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не хачу тебя не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выкраивать время по выходным, так что до тех пор потерпи. У тебя будут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всё… равно… хачу видеть Акию! Я скасал!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упрямо настаивал на своём. Акира заглянул в его лицо и встретился с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Ицуки, я был рад, что ты пришёл ко мне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он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так приходить нельзя. Даже если я скажу, что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Даже… если много-много скасесь?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Акия… Акия-а…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Ицуки посыпались слёзы. Акира погладил его неровный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 и работай как следует. В выходные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работы — работа дворником во второй неполной средней школе Инасики. Послезавтра, через год, и Акира туда пойдёт, ведь так? Тогда сможете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блестящим от слёз, Ицуки поднял взгляд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видеться сможем?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Ограничения на контакты с «грязными псами» действуют до двенадцати лет, так что после этого можешь вернуться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 обернулся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будешь работать дворником, а ночью — домработником. Так и оформим.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пристально посмотрел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тебе жизнь, так что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погладила Акиру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