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ночного воя Дами зверьё на холме потеряло сон. Пронзительные рулады пробивали любую защиту — тут и беруши бы не помогли, что уж говорить о бедных обитателях двора. Последние дни несушки не неслись, петухи не кукарекали, утки не шли в воду, Сяомэ перестала шалить, Сяокан не подлизывался, и даже учитель Зайка уныло сидел на своем травяном коржике, потеряв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Ся Дунли все ушастые питомцы погрузились в глубокое уныние, и даже Сюнь Вань стал прилегать вздремнуть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прищурился, глядя на Дами, который, отвопив всю ночь, теперь сладко отосыпался в своей плетёной корзине, и решительно подумал: так дело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понимал, что сейчас чувствует Дами, но идти на попятную было категорически нельзя. Собаки — существа хитрые: они постоянно ощупывают границы дозволенного, и стоит человеку хоть немного уступить, как пёс тут же сделает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собачья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дикой природе псовые, выбрав вожака, подчиняются его воле, но время от времени проверяют его на прочность. Стоит им зачуять, что вожак слабеет, как они тут же бросают ему вызов, пытаясь захватить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домашними собаками всё точно так же: хозяин для них — вожак, и слушается его пёс именно как лидера стаи. Если же собака замечает, что авторитет хозяина пошатнулся, а сам он постоянно уступает её капризам, у неё появляется соблазн устроить бунт, занять место вожака и начать командовать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и до превращения в агрессивного неуправляемого пса рукой подать. Об этом дрессировщик в кинологическом лагере не уставал твердить Ся Дунли, когда тот приводил Дами на занятия. Особенно когда речь идёт о бордер-колли с их сверхразумом: ни в коем случае нельзя показывать слабину или уступать им, иначе они быстро сядут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Уступать нельзя, но можно отвлечь внимание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потыкал пальцем в экран смартфона, немного подумал, а затем потянул за рукав своего приятеля, вышедшего сорвать зелёного лука, и со всей серьёзностью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на термальные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Вольный перевод собачьих «частушек» (никогда не угадаешь, волк воет на горе или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Э-эй! Мой хозяин-то! Отнял мои вкусняшки-а-а!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О-ой! Так забери их обратно-о-о!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Э-эх! Да как же их забрать-то-о — их же раздали-и-и!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А-а! Ну тогда ничего не поделать-а-а!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У-у-у! Как же мне грустно-то-о!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А ты-ы-ы... поищи другого хозяина-а-а!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Нельзя-а-а! Мой хозяин самый лучший-а-а!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Неужели-и-и? А можно к вам на обед прийти-и-и?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У-у-у-а-а-а!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А-у-у-у-а-а-а!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жителей деревни Сяоцзинь был местом воистину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кишел открытками «для тех, кому за...» и сомнительными ссылками, из-за чего закреплённый за деревней полицейский ежедневно отправлял с десяток сообщений, опровергая очередной фейк.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там регулярно попадались настоящие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кто-то перепостит объявление, что в соседнем селе скупщики сбили цены на фрукты и теперь там устраивают распродажу, то сообщит, что у повара из местного ресторанчика жена родила ребёнка и три дня будут скидки, то скинет инфу о дешёвых фруктах в поселковой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заинтересовало Ся Дунли следующее сообщение: пару лет назад в деревне Лишу, расположенной по другую сторону горы от деревни Сяоцзинь, решили развивать туризм. Их староста вовремя уловил спад интереса к стандартному сельскому туризму и предложил использовать местную изюминку — обустроить горячие источники с гостевыми домиками для каждой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Лишу, как и в деревне Сяоцзинь, имелись геотермальные ресурсы, но у них не было таких удобных условий для земледелия, как у Сяоцзинь. Поэтому со времён династии Цин главным промыслом деревни Лишу было выращивание белой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благодаря особому микроклимату местная белая груша созревала раньше, чем в других районах на той же широте, что позволяло фермерам первыми выходить на рынок. Однако с развитием общенациональной логистики и транспортных сетей это преимущество практически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своё время для поддержки экономики западных регионов государство активно продвигало ароматную грушу «сянли», которая нанесла сокрушительный удар по местному сорту. Перед сладостью и нежной, без грубых волокон мякотью ароматной груши местный сорт не устоял и быстро сдал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упавших доходов жители соседних деревень массово вырубили грушевые сады и перешли на другие культуры. В деревне Лишу тоже помышляли о спиле деревьев, но у многих садоводов просто рука не поднималась на деревья, за которыми они так заботливо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Жизненный цикл груши велик: многие сады в Лишу сажали ещё отцы и деды нынешних жителей, а главному достоянию деревни — старинному древу — исполнилось больше двухсот лет, и оно по-прежнему ежегодно пышно цвело и плодоносило. Мало у кого поднялась бы рука пустить такое под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поднимается рука — значит, надо держаться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староста верил: вкусовая память людей не подведёт, и наступит день, когда народ снова вспомнит о белой груше.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деревня Лишу отправила большинство молодых и сильных жителей на заработки в большие города, а старшее поколение осталось дома — ухаживать за садами и растить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груши тогда не продавались за хорошую цену, жители Лишу перестали гнаться за урожайностью, уделив внимание обрезке и формированию крон. Кроме небольшого количества плодов для обмена с соседями, большую часть цветков сбивали с веток сразу после распускания.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в деревне Лишу земля покрывалась белым ковром из осыпавшихся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 наступил довольно быстро: через несколько лет государство осознало важность сохранения национальных брендов и традиционных сортов, а местное правительство разработало программу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год жители деревни Лишу молча следили за пышным цветением тысяч ветвей, вытирая слёзы: выдерживавшая годы лишений деревня потонула в невиданном прежде море лунно-белых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деревня Лишу создала собственный бренд жёлтой груши, зарегистрировала товарный знак, и уехавшие на заработки молодые люди стали возвращаться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экономические трудности и риски, вызванные узкой специализацией в прошлом, глубоко въелись в память жителей. Даже когда жизнь наладилась, ощущение неопределённости их не покидало.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когда-то оставшиеся на попечении бабушек и дедушек, выросли и стали новой опорой деревни. Получив хорошее образование и освоившись в интернет-эпохе, они предложили использовать имеющиеся ресурсы и запустить уникальный проект термального туризма.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эра, новая деревня, новые индустрии! Деревня Лишу приглашает всех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было написано в промо-статье на официальной страничке деревни Лишу в соцсетях. Написано искренне, без лишнего пафоса, и Ся Дунли даже немного тронула эта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главной причиной его желания поехать стало то, что условия в Лишу выглядели действительно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Купальни там были индивидуальными — закрытый дворик для каждой семьи. Для обслуживания номеров наняли профессионалов из отельного бизнеса, а дизайн каждого домика сделали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один из домиков был доступен ДЛЯ ПРОЖИВАНИЯ С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предложение действительно подкупало!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 домику с питомцами предъявлялись особые требования. Мало того что сам номер стоил дороже, так ещё хозяину требовалось подписать соглашение с управляющей компанией: гарантировать, что животное будет купаться исключительно в специальной ванне для питомцев, а также оплатить дезинфекцию и уборку, чтобы не причинять неудобств другим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учётом всех наценок выходило недешево, но для такого заботливого «собачьего папы», как Ся Дунли, отказать себе в этом было невозможно. Их Дами ведь ещё ни разу в жизни не купался в горячих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жителей деревни Сяоцзинь в Лишу имелась родня, а на время тестового открытия соседям предоставлялась специальная скидка. В пересчёте на человека выходило примерно так же, как в обычной спа-гостинице.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Сюнь Вань дал согласие, Ся Дунли тут же открыл страничку и забронировал домик с питомцем на даты через два дня. Отклик из деревни Лишу пришёл мгновенно: стоило Ся Дунли отложить телефон и собраться поискать собаку, как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Девушка-оператор уточнила количество и породы животных, а затем поддавшись уговариваниям этой девочки Ся Дунли заказал дополнительную услугу — сушильную камеру для крупных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камеры стоила немало, но аппарат, по словам оператора, был абсолютно новым. К тому же у Ся Дунли на руках было две собаки. Представив масштаб предстоящей сушки — особенно учитывая непредсказуемый характер Дахуана, — Ся Дунли решил, что возможность избавиться от долгих манипуляций с феном вполне стоит потраченных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перед поездкой оставалось сделать кое-что очень важное: сначала нужно было проверить, готова ли собака к путешествию.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