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Дами можно было не переживать: до болезни он постоянно ездил с Ся Дунли на разные совместные мероприятия и был невероятно общительным псом. А вот насчёт Дахуана уверенности не было. Ся Дунли немного опасался, как бы у того не случился стресс.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Ся Дунли, у этого пса, приведённого Дами домой, был искренне золотой характер. Дами в последние дни снова капризничал и устраивал по ночам дикие концерты с воем — даже Ся Дунли, его «собачий папа», едва выдерживал, а Дахуан всё это стойко переносил! Он не трепал Дами и не притягивался к его собачьим руладам. Какая же невероятно рассудительная и надёжная собака!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оставалось неизвестным, привык ли пёс к ошейнику. Ся Дунли решил проверить это: сперва он на глазах у Дахуана надел снаряжение на Дами, а затем, осторожно держа в руках ошейник, попытался приблизиться к Дахуану, но Сюнь Вань мягко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юноша взял ошейник из его рук, не спеша подошёл к Дахуану и, присев на корточки, протянул ему ошейник. Дахуан с глубокомысленным видом взглянул на него, потом на Дами, затем долго всматривался в Сюнь Ваня и, словно после недолгих внутренних колебаний, всё же медленно опустил голову, покорно позволив надеть ошейник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надел на них намордники, затем взял поводок Дахуана, и они с Ся Дунли усадили собак на специальные подстилки для питомцев в кроссовере.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Дахуан демонстрировал удивительную послушность, вёл себя очень дружелюбно с людьми и не проявлял ни малейшей агрессии. Ся Дунли лишний раз убедился в своей догадке: Дахуан точно раньше был домашним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заехал с Дахуаном в полицейский участок узнать, не заявлял ли кто о пропаже собаки. К сожалению, как и при прежнем телефонном разговоре, сообщений о потерявшихся животных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оставил фотографии Дахуана и свои контактные данные. Пока полицейский записывал сведения, Ся Дунли попросил Сюнь Ваня увести пса в машину, а сам подбежал к увлечённо писавшему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за последнее время никто не заявлял о пропаже ягнёнка?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полицейский, не отрываясь от журнала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 пропаже человека никто не заявлял?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отложил ручку, внимательно посмотрел на Ся Дунли, и на его лице появилось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вы тот самый, который покупал хунь... кхм, господин 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слишком ли странную деталь он запомнил?!» — мысленно проворчал Ся Дунли,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Скажите, а родственников Сюнь Ваня пока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нет, — с лёгким сожалением ответил офицер. — Данные господина Сюнь мы внесли в систему, но объём информации для сверки в общенациональной базе огромный. К тому же в первую очередь проверяют подозреваемых в преступлениях и пропавших детей. В случае господина Сюнь приходится ждать в общей очереди. Когда найдутся похожие совпадения, их ещё нужно будет проверить, так что это займёт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Он немного помолчал и деликатно добавил: — Господин Сюнь уже не так молод. Если отсчитать назад годы к моменту его рождения, в нашей стране тогда ещё не было полноценной единой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шансов найти его родных не так много, и к этому стоит быть готовым,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 в знак понимания, глубоко вздохнул, собрался с духом и выходил на улицу уже с непринуждённым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 собаками не стали садиться в машину — юноша держал обоих псов на поводках и ждал его возле парковки. Под палящим солнцем собакам явно было жарко, они обе высунули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подбежал к машине, как ни в чём не бывало сел за руль и, включаю кондиционер, сказал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говорят, что про Дахуана ничего нет. Нам посоветовали съездить в службу ветеринарного контроля и проверить, есть ли у него чип. Если чип есть, можно будет узнать данные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тихо откликнулся, не проявив особых эмоций. Ся Дунли помедлил, стиснул зубы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Дахуана в шее чипа не окажется, давай чипируем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пассажирском сиденье с некоторой озадаченностью повернул к нему голову. Ся Дунли упорно смотрел на дорогу — хотя ехал со скоростью всего километров тридцать в час, вид у него был преувеличенно сосредоточенный и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данные чипа пока впишем наш адрес. Раз уж Дахуана привёл Дами, значит, это судьба! Как ни крути, собаке в любом случае нужно оформить паспорт и регистрацию — так надежнее. В общем, пока не найдётся хозяин, Дахуан будет нашей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замер. Его взгляд приковался к лицу Ся Дунли. В его тёмно-карих глазах на мгновение забурлила глубокая, тёмная синева — словно водоворот в пучине океана, обнаживший скрытые под гладкой гладью глубины. Однако едва Ся Дунли удивлённо взглянул на него, как это буйство тут же улеглось, вернув глазам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как обычно, не стал возражать ни единому слову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шевельнул губами, но в итоге так ничего и не произнёс. В молчаливом салоне раздавался лишь нежный женский голос автонавигатора. Спустя десять минут поездки всё «семейство» выбралось из машины. Сюнь Вань держал обеих собак на поводках и шагал вслед за Ся Дунли, в руках у которого была папка с документами. Вместе они вошли в здание службы ветеринарного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провела сканером вокруг шеи Дахуана, но прибор ничего не считал. Впрочем, этот результат был вполне ожидаем. Ся Дунли сразу же попросил чипировать Дахуана, однако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оформления регистрационной карты и чипирования нужен прививочный паспорт с отметками о вакцинации, — мило улыбнулась девушка-сотрудница.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Дахуан ведь ещё не привит!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попросил номер телефона официального пункта вакцинации. Позвонив туда, он узнал, что собачьи вакцины у них как раз закончились, а следующая партия прибудет примерно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календарь и немного подумав, он записался на прививку для обеих собак через две недели. Как раз чуть больше чем через месяц у Дами подходил срок ежегодной вакцинации — её можно было немного сместить. На две недели раньше — и обе собаки прививаются разом,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прямо здесь купил антигельминтные и противопаразитарные препараты для обеих собак, планируя обработать их изнутри и снаружи после того, как они покомплексуют в горячих источниках, и только потом вести на прививки. Хотя Дахуан уже выглядел взрослым псом и не был так слаб, как щенки, вакцина всё-таки содержит ослабленный штамм, и иммунитету предстоит выдержать нешуточную борьбу. В такое время лишняя нагрузка от паразитов организму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Дунли собрался увести псов, как перед его носом появился кожаный ремешок с висящей на нём довольно стильной металлической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обомлел. Сюнь Вань сжал губы и с лёгким смущением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вот это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Дунли вслед за взглядом Сюнь Ваня упёрся в рекламную вывеску: «Именной жетон “Никогда не потеряюсь”. Лазерная гравировка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Вань... — лицо Ся Дунли немного перекосило. Ему показалось, что он буквально кожей чувствует сложные взгляды сотрудников ветеринарной службы. В его голове бушевал настоящий ураган, и он с трудом выдавил: — Это же... собачий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Ошейник, когда его используют как украшение, называют чокером, и это один из древнейших видов ювелирных изделий в мире. Подобные аксессуары можно встретить практически во всех древних цивилизациях. В современности же чокеры благодаря своей способности подчёркивать индивидуальность и видоизменять овал лица широко используются в мире моды и являются вполне обычным шейным украшением. Особенно в последние годы, когда в моду вошёл дерзкий и бунтарский стиль. Ся Дунли, работая со съёмочными группами в киногородке, где постоянно толпился народ, не раз видел знаменитостей в повседневной одежде с чокерами.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Дунли беззвучно размыкались и смыкались, он не мог вытолкнуть ни единого слова. Ибо, хоть такое украшение и было вполне нормальным, а ошейник в руках Сюнь Ваня смотрелся весьма стильно, это никак не могло скрыть тот факт, что они стояли сейчас не в модном бутике, а на ветеринарной станции,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Вань с сожалением вернул ошейник на витрину, Ся Дунли почувствовал, как устремлённых на них взглядов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 можете нормально работать?! Даже если это государственное учреждение, не стоит так откровенно бездельничать в рабочее время! И вообще, хватит так сплетничать и уставляться,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казалось, будто его спину вдоль и поперёк дырявят чужие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