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Цербера весьма неоднозначным взглядом, после чего сделала ложный выпад и, лихо вильнув хвостом, удрала. Церберу было лень вдаваться в мысли какой-то кошки: прогнав врага, он первым делом отправился проверить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Все псовые от природы испытывают животный интерес к детенышам — будь то свои или чужие, если щенок не представляет потенциальной угрозы, его непременно приютят. Впрочем, учитывая статус Цербера, собак, способных стать для него потенциальным врагом, на свете найдутся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дает свободу от лишних размышлений: Цербер даже не задумался о том, как именно собирается выкармливать еще не отнятого от груди малыша. Он просто засунул голову в нору и вытащил скулящего кроху, обхватив его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месте происшествия появился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сделать небольшое отступление. Псовые переносят детенышей совсем не так, как кошачьи. Из-за строения морды большинство собак не способны аккуратно прикусить холку малыша — они сжимают зубами все тельце, словно клещами, и так переносят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...Нетрудно представить, какую картину застал Дами. Вокруг царил хаос: примятая трава и поломанные кусты хранили следы жестокой драки, в воздухе витал запах крови, причем вовсе не принадлежавшей Дахуану. Но главное — этот свирепый, дышащий угрозой Дахуан сжал зубами тело детеныша, чья шерсть явственно отличалась от его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ли тут еще какие-то размышления?!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не колеблясь ни секунды, бросился в атаку. Сбив с ног отвлекшегося на ношу Цербера, он выхватил малыша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Цербер снести подобное поражение? Разумеется, он ринулся в погоню. А о том, что произошло дальше, Ся Дунли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мягкий женский голос из переводчика произнес последнюю фразу, в комнате воцарилась странная,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спрашивается, комментировать эту нелепую недоработку?..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почесал пальцем щеку, не находя слов,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Фффу-ха-ха! — прыснул Нэчжа, до этого момента развалившийся в шезлонге и наблюдавший за происходящим. — Это что еще за сценарий первой встречи из дешевого любовного романчика?! Ладно, теперь-то разборка окончена. Вы ведь не собираетесь дальше коситься друг на друга и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Дами гордо выпрямил спину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Естественно! Эта глупая собака обозвала его лысым! Это же прическа, которую ему сделал хозяин! Никакого вкуса у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презрительно фыркнул Цербер.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Эта плешивая псина только что назвала его дворнягой! А ведь эту шкуру выбирал сам хозяин! Как оно смеет сомневаться во вкусе его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обменялись взглядами и с новой силой принялись осыпать друг друга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говорю, это прическа! Самая модная собачья стрижка, которую мне сделал хозяин! Невежественная ты чучела!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Трехглавый пес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клочьями все выстрижено, где тут мода?! Это просто кривые руки! И вообще, ты как смеешь звать меня глупым?! Кто тебе дал такое право, тупая псина, не способная даже разобраться в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Трехглавый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Молчаливо сидевший до этого господин Судья неожиданно взмахнул рукой и мановением подвал к себе переводчик. Неизвестно, что именно он сделал, но когда он вернул прибор на место, Ся Дунли больше не слышал ругательств двух собак — остался лишь беспорядочный гвалт собачьего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их отношение друг к другу вы видели. И что вы двое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Гипнос перевел взгляд налево, где два пса, уже не понимая слов друг друга, продолжали яростно лаяться, а затем посмотрел на обеспокоенного Ся Дунли и вдруг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дело вот в чем. На этот раз я приехал в Китай, чтобы обсудить с Подземным царством кое-какие вопросы, связанные с передачей и перерождением иноземных душ. Однако Цербер крайне чувствителен к дыму и благовониям китайского преисподнего мира. Не могли бы вы на время приютить его у себя? Разумеется, я щедро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обернулся и посмотрел на него. Он мгновенно понял, что этот парень, глядя на двух абсолютно несходящихся характерами собак, все еще не оставил надежды сводничать. Ся Дунли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Цербер не любит дым и благовония? Что ж, тогда мой дом ему точно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со Сяо Ванем просто обожаем воскурять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спрашивается, всё в итоге дошло до жизни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совершенно бесстрастным лицом подожг от тонкой ароматической палочки пудру в курильнице, накрыл ее крышкой и медленно подвинул на середину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иностранный юноша буквально светился от любопытства. Он смотрел на курильницу точно так же, как любой турист смотрит на экзотическую диковинку: с восторгом, трепетом и нетерпеливым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и господин Судья сидели рядом. Их вид был куда более спокойным, хотя они тоже не сводили глаз с курильницы, но на их лицах проступало... э-э, благоговейное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перевел взгляд с одного на другого: хоть перед ним и сидели двое живых людей, у него возникло странное ощущение, будто он созерцает священные изваяния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осторожно вткнуть палочку в пепел, чтобы потушить ее, как вдруг оглянулся и увидел, что сидевший рядом Сюнь Вань тоже прищурился, а на его лице застыло выражение предвкушения и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 и тихонько потянул носом воздух. Благовоние только-только воскурилось, к тому же они находились на открытом воздухе — он сам пока не чувствовал ровным счетом ничего! С чего бы эти трое выглядели так, будто уже вовсю наслаждаются ароматом? Неужели у него у самого нос деревянный?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Ф-ф-у-у... — Стоило Ся Дунли принюхаться посильнее, как он услышал громкий шумный вдох. Гипнос с глубоким чувством втягивал воздух, а затем медленно выдохнул, сделав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присутствующих, которых он явно отвлек своими манипуляциями, юноша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пытался ощутить этот ваш китайский священный дым благовоний, но, кажется, вообще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ты почувствовал! Это же вообще не храмовое воскурение! Без силы веры это самый обычный бытовой дым — я же предупреждал тебя еще до того, как зажечь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убрал палочку обратно в коробочку, а в душе у него бушевал целый океан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банального любопытства Гипноса к китайской традиции воскурения. Из-за климатических и географических особенностей в Древней Греции произрастало крайне мало древесных ароматических растений, к тому же греки находились под сильным влиянием египетской культуры. В итоге их парфюмерные традиции сводились в основном к жидким вытяжкам — эссенциям и эфирным маслам.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них не сформировалась культура использования порошковых благовоний, то и ароматическим палочкам взяться было некуда. Обряды жертвоприношения в Древней Греции обычно выглядели так: присутствующие окропляли все вокруг водой с лепестками цветов и эфирными маслами, дабы изгнать скверну, затем забивали жертвенный скот, после чего юные девы и дети исполняли песни и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подобного китайскому обряда воскурения благовоний для связи с небесами, — почесал подбородок Гипнос, выслушав рассказ господина Судьи о китайской культуре сожжения фимиама. — Должно быть, все дело в разнице культур. Наши боги правят тремя сферами: небесами, океаном и подземным миром. Когда верующие приносят жертву божествам разных владений, их позы различаются. К примеру, вознося молитву Зевсу, воздевают руки к небу, а обращаясь к владыке Аиду — касаются земли. Так что если верить вашей теории о том, что весь дым поднимается к небесам, то совершить жертвоприношение Посейдону или владыке Аиду таким способом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любопытством спросил у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вы ведь тоже обитаете под землей. Как же вам удается вкушать этот дым, предназначенный исключительно для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в Подземном царстве, Судья Цуй, выслушав его, поставил чашку на стол. Посмотрев на иноземного гостя с абсолютным невозмутимым спокойствием,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божественные престолы. И мобильные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показалось, или слова «мобильные изваяния» действительно были произнесены с особым нажимом?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знавший кое-какие подробности, прикрыл рот чашкой, сдерживая улыбку. И то правда: возможность перемещения и наличие священного престола — вещи поистине незаменимые, особенно в таком государстве, как Китай, где пантеон божеств исчисляется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табличку с именем божества, установил статую — и весь молитвенный фимиам направляется прямиком в руки адресату. Даже если члены одной семьи веруют в разных богов, никакой путаницы не возникнет. Это невероятно упрощало распространение религии 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Древней Греции все было иначе. Греческих богов тоже насчитывалось великое множество — столько, что если бы им приносили жертвы по очереди каждый день, года бы не хватило, чтобы охватить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