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Дачжуан вышел из машины и достал ключи, чтобы открыть ворота. Должно быть, от волнения у него получилось вытащить ключи лишь со второй попытки. Медный замок успел немного заржаветь, так что на открытие ушло некоторое время. И пока он со звоном и скрежетом возился с дверью, из-за противоположной стены вынырнула паршивая собака. Завидев Цянь Дачжуана, она еще издали завиляла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странное дело: хоть она и махала хвостом, близко подходить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все уставились на него, Цянь Дачжуан поспешно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моя! Местная бродячая. Я ее когда-то видел, пока за лесом присматривал, вот и бросал ей иногда какие-то обедки.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замахал на собаку руками, прогоняя ее и издавая угрожающие звуки, лишь бы эта ободранная на вид псина не напугала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Паршивая собака, глядя на жест Цянь Дачжуана, постепенно перестала вилять хвостом. Возможно, она тихо поскуливала, но из-за большого расстояния Ся Дунли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лишь улеглась вдалеке, всем своим видом выражая: «Я послушная, я не буду мешать», и продолжала издали 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собачий «папаша», Ся Дунли просто растаял от этого взгляда. Он честно пытался сдержаться, но не выдержал: присел на корточки, пару раз поцокал языком и вытащил из кармана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раньше у Ся Дунли вовсе не было привычки подкармливать бездомных животных, особенно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Бродячие собаки куда более агрессивны, чем бродячие кошки. К тому же псы тянутся к людям сильнее кошачьих, и в равных условиях заслуживать доверие бездомной собаки намного проще, чем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этом-то и заключалась проблема: одно дело — забрать дружелюбного пса к себе домой, и совсем другое — приучить бродячее животное верить людям и искать с ними контакта, что для самого животного вовсе не обязательно закончится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 нынешним законам прикормленное бродячее животное становится ответственностью того, кто его кормит. Натвори пёс делов — и кормилец обязан нести половину юридической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всё прекрасно понимал, но жизнь вносит свои коррективы.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такое понятие — «феномен беременной женщины»: стоит женщине забеременеть, как она начинает замечать вокруг невероятное количество других беременных. То же самое происходит и с хозяевами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 Дунли завести Дами, как он вдруг обнаружил, что вокруг стало крутиться полно мелких зверюшек. Да и сердце его размякло: он совершенно не мог видеть несчастных бродяг, особенно 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жизненный принцип сменился с «не можешь дать надежду — не подходи» на «помоги хоть немного, если можешь».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 всё время подкармливания бездомных животных собаки попадались Ся Дунли не так уж часто. Большая часть этих «бродяжек» на поверку оказывалась псами на самовыгуле или обитателями стройплощадок.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вовсе не в том, что городские владельцы настолько сознательны и не бросают питомцев. Просто ради безопасности жителей городские службы регулярно отлавливают бездомных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особенности волонтеры, едва увидев бродячую собаку, старались первым делом забрать ее в приют, а затем искали ей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и сам какое-то время волонтёрил в такой организации. Поскольку у него была машина и свободный график работы, его часто просили помочь с перевозками.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собаки, попадавшие в приюты, обычно выглядели куда плачевнее кошек, а шансы найти им дом были значительно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опыта доставки усыновленных питомцев в новые семьи соотношение кошек и собак составляло примерно десять к одному. Собаки, которых так и не забрали, годами ютились в приюте. А условия там скромные — жилье обеспечивает лишь базовые потребности выживания, так что о качестве жизни говорить не приходилось. По этой причине у большинства местных псов в той или иной степени развивались психологические расстройства.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Ся Дунли не раз порывался взять себе еще пару собак, но, учитывая, что состояние Дами тоже оставляло желать лучшего, так и не решился. Он просто оплачивал содержание нескольких псов, тем самым немного снимая нагрузку с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самым отъездом из города Ся Дунли узнал отличную новость: зоозащитная организация, где он волонтерил, наладила сотрудничество со службой подготовки служебных собак. Подходящих по возрасту псов после лечения отправляли в кинологическую школу. Те, кто успешно проходил тесты, оставались там и становились рабочими собаками.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метисов золотистого ретривера, которого он дистанционно опекал, как раз попал в эту программу и теперь состоял на государственной службе, расхаживая в форменной попоне.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разломал вяленое мясо на мелкие кусочки, рассыпал по земле и, не дожидаясь, пока собака подойдет, пошел за Цянь Дачжуаном за ограду.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дистанцию при прикармливании бездомных животных и не вступать с ними в слишком тесный контакт — это защищает как человека, так и дикий инстинкт самого животного. К такому выводу он пришел за годы своего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всё же было любопытно, откуда здесь взялся этот пёс. За почти полгода жизни в деревне Сяоцзинь он, честно говоря, еще не встречал бродячих собак. Дахуан не в счет — под видом Дахуана скрывался пес Сяотянь.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сельской местности бездомных собак на самом деле куда меньше, чем в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большинство собак исполняют обязанности охранников, а к еде и питью никто не привередничает: что едят деревенские, то дают и им, а по праздникам перепадает пара лишних косточек. Так что прокормить собаку не составляет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пути попадалась бродячая собака или у соседской суки рождались щенки, приглянувшегося малыша с удовольствием забирали к себе — затраты-то минимальные.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последние пару лет ситуация немного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назад начали строго требовать регистрировать собак и получать паспорта, — рассказывал Цянь Дачжуан, ведя троих молодых людей в гору. — Собака без документов официально тебе не принадлежит. Увидят такую — сразу отловят и конфискуют.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с явным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теперь запретили самовыгул. Если собака выходит за пределы двора, она обязательно должна быть на поводке. Вы только вдумайтесь! Собаку держат для охраны дома. Какой длины поводок я должен ей привязать, чтобы она могла стеречь весь участок?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все дома одноэтажные, и ворота во двор обычно держат открытыми. Собаки привыкли свободно бегать туда-сюда. Запереть их на цепь дома — ни людям не в радость, ни псу.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Цянь вовсю сыпал жалобами: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мы и сами понимаем, что самовыгул — это небезопасно. Сначала все были готовы пойти навстречу. К тому же правительство обещало, что сам паспорт на собаку бесплатный. Но ведь чтобы получить паспорт, нужно сделать прививки! А прививки — это несколько сотен юаней в год. Вот скажите мне: если я уже выложил эти сотни за прививки, станет ли меня волновать бумажка за двадцать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услышав это,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действительно есть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обрадовался Цянь Дачжуан, найдя поддержку. — Раньше наша деревня была бедной. Едва услышав, как дорого обходится содержание собаки, люди просто махнули рукой. Едут ловцы собак — ворота запирают. Уедут — собак снова выпускают. Но эти ловцы тоже хитрожопые! Приезжают тайком и каждый раз умудряются сцапать пару 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некоторым надоело мотаться, решили всё-таки оформить документы, и что вы думаете... — Он неопределенно махнул рукой назад и скривил губы. — Некоторым собакам документы вообще не давали!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обомлел, а потом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собака... она опасной породы?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Овчарка. В свое время хозяин с большим трудом приволок ее аж из Куньмина, говорили, даже породистая. А как приехали сюда — держать запретили, а за нарушение — штраф. У хозяина не было выбора: ни отдать кому-то, ни выбросить рука не поднималась. В итоге он просто съехал и оставил ее здесь. — Цянь Дачжуан сочувственно вздохнул: — Пёс-то хороший, четыре или пять лет тут живет, ни разу без толку не залаял. Даже ласок мне помогал гонять, да так шустро! Я, когда на ночные дежурства в лес хожу, оставляю ему поесть, да еще будку небольшую сбил, чтобы было где от дождя укрыться... Вот и всё, чем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пёс рисковал лишиться и этого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землю арендовал Цянь Дачжуан. Если он откажется от аренды, обязательно придет кто-то другой, и неизвестно, как новый хозяин отнесется к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неизвестно, появится ли вообще этот новый хозяин. Хотя собака стояла далеко, Ся Дунли успел заметить, что ее кожные проблемы весьма серьезны. А для животных шерсть и кожа — главный показатель здоровья. Если начались кожные заболевания, значит, у собаки тяжелые проблемы с питанием и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замешкался и взглянул на Сюнь Ваня. Будто угадав его мысли, Сюнь Вань тоже слегка повернул голову. Его взгляд оставался спокойным и теплым. На душе у Ся Дунли сразу стало спокойно, и он переключил внимание на саженцы.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