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Дачжуан взял в аренду участок на горном склоне. Черешня любит свет и боится холода, поэтому он высадил деревья на южном склоне холма, снизу вверх по косогору. Это позволяло максимально использовать тепло и солнце, но в то же время этот склон был наветренным и принимал на себя все осадки — при сильном ливне тут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подобный способ посадки создавал сложности с поливом: стояла сушь — и ему приходилось качать воду снизу и поливать каждое дерево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справлялся один, приходилось кого-то нанимать или просить о помощи, а это лишние расходы и долги по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присел и сжал в горсти немного земли. Почва была рыхлой, словно песок, и не собиралась в ком, как ее ни сжимай. Именно такой грунт любит черешня, но это также означало, что земля плохо удерживает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Черешня не переносит застоя воды, так что для нее эта почва подходит идеально, однако только при условии, что система полива работает бесперебойно и позволяет вовремя увлажнять деревья во время засухи или в период бутонизации.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из-за особенностей такого грунта орошение должно быть в основном капельным. Если заливать сады арычным способом, вода быстро уйдет сквозь слои почвы: так и воду с силами зря потратишь, и сами деревья толком ничего не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сомнением посмотрел на Цянь Дачжуана, не зная, стоит ли говорить об этом, но Чэнь Ли, сунув руки в карманы, сразу же заговорил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это знаю, — Цянь Дачжуан лишь махнул рукой, ничуть не обидевшись. — Тоже думал купить капельную систему, да пока собирался, уже влез в долги. Пожалел денег, а в итоге из-за этой экономии пришлось потратить еще больше. Сейчас вот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взглянул на черешневую рощу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 хватило знаний. Эх, да ладно, видно, судьба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похлопал по стволу черешни, отгоняя печаль, и не без гордости сказал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не смотрите, что мои деревья сегодня выглядят поникшими. Стоит вечером вылить под них по ведру воды, и завтра утречком они снова будут как огурчики.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свое время покупал корнесобственные саженцы, не привитые, но они уже и цвели, и плодоносили — чистая порода, за это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кивнул и вполголоса посовещался с Чэнь Ли. Затем Чэнь Ли достал заранее распечатанный бланк заказа. Стороны вписали согласованную цену, количество и дату вывоза, поставили подписи и забрали по своему экземпляру.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Пересадка плодовых деревьев — дело небыстрое, тут нужны подходящая погода, условия и рабочие руки. Они договорились забрать саженцы через десять дней, а в случае дождя отложить вывоз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продавцу было спокойнее, Ся Дунли перевел половину стоимости в качестве задатка. Впрочем, пока старик Цянь писал расписку, Ся Дунли напомнил, что это именно задаток: если старик Цянь передумает и откажется продавать, ему придется вернуть сумму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передумаю! Если не продам, возвращу хоть в тройном! — Цянь Дачжуан передал расписку Ся Дунли. Его брови, сурово сдвинутые с самого момента посадки в машину, наконец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сотни с лишним черешен Ся Дунли выбрал еще несколько обычных яблонь и груш, догнав общее число до полутора сотен. Для всего сада это было не так много, но для Цянь Дачжуана эта сделка стала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Дачжуан тоже поступил по-человечески: он достал пеньковую веревку, предложил Ся Дунли обвязать выбранные деревья крепкими узлами и сделать фотографии на память, чтобы потом не возникло путаницы с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даже выкопал и упаковал куст красной малины — это был дикорастущий местный сорт, приглянувшийся Чэнь Ли. Цянь Дачжуан за него денег не взял, разрешив забрать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горы, они заметили в густых зарослях несколько дремавших домашних кур. Не долго думая, они достали деньги и купили и их. Обвешанные сумками и пакетами, они шли вниз, оживленно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Ли все это время молчал и даже после того, как они вышли из лесу, оставался глубоко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Ся Дунли. Разблокировав машину, он не стал сразу садиться в салон. В это время года простоявший на солнцепеке автомобиль внутри разогревался не хуже сауны, и даже с включенным кондиционером пришлось бы какое-то время мучиться от жары. Поэтому перед запуском двигателя он открыл дверцы, чтобы проветрить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 избежание неприятностей ключи от машины он вынул.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вещи на заднее сиденье, они укрылись в тени деревьев, вежливо отклонили предложение Цянь Дачжуана проводить их и собрались в кучку поболтать. Ся Дунли решил позаботиться об этой ключевой опоре их фермерских знаний — уж больно серьезный у Чэнь Ли был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думаю: даже если у нас есть куча отличных технологий, даже если мы их упростили и снизили себестоимость, толку от этого нет, пока сами крестьяне о них не знают, — с глубокомысленным видом произнес исследователь Сяо Чэнь. — Вот взять хоть капельное орошение: сейчас во многих местах не обязательно прокладывать жесткие трубы, можно использовать полиэтиленовые ленты — просто пробить отверстия, разложить и подключить. Для такого участка, не считая насоса, вся система обошлась бы чуть больше тысячи юаней. Это ведь совсем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тоже вздохнул. Чэнь Ли чуть раньше уже пытался убедить старика Цяня и даже предлагал познакомить его со специалистами по лесному садоводству, но у того уже не было сил начинать всё сначала, и он вежливо отказался. Похоже, исследователь Сяо Чэнь из-за этого сильно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похлопал Чэнь Ли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Профессиональными делами должны заниматься специалисты. К тому же популяризация технологий — дело не одного человека и даже не одной организации, тут нужна поддержка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снимаешь влоги? Вот и добавь туда рубрику с представлением новых технологий. Пожилые крестьяне вряд ли заходят на Би-станцию, а вот их дети еще как заходят! — Ся Дунли подбадривающе сжал кулак. — Даже если увидит хоть один человек и попробует применить, хорошему примеру тут же последуют соседи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Китае умные и быстро учатся. Деревенские жители пусть и консервативны, но далеко не глупы: если доказать, что вещь действительно полезная, желающие попробовать обязательно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Зачастую у людей просто нет информации и нужных связей. Ся Дунли в этом вопросе настроен весьма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приоткрыл рот, словно собираясь что-то ответить, но в итоге так ничего и не сказал, лишь молча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руль, Ся Дунли перед стартом взглянул на него через зеркало заднего вида. Тот увлеченно тыкал пальцем в экран телефона с самым серьезным видом. Ся Дунли успокоился: с таким боевым настроем за него точно не стоило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 собака... Ся Дунли немного беспокоился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кожную болезнь нужно вылечить как можно скорее, да и выглядит она истощенной. Интересно, способна ли она охотиться? В это время года собака с охотничьими навыками не должна быть такой худой. Старик Цянь говорил, что она гоняла ласок — может, поранилась? Или у нее стоматит?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он вполголоса обсуждал с Сюнь Ванем, что делать с этой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Частным лицам содержать бойцовских собак запрещено, но они могли оформить документы на имя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они слышали только слова старика Цяня, а каковы повадки и характер пса, сказать трудно. И главное — уживется ли он с их домашними собаками? Взять собаку — шаг серьезный, решение нужно принимать всем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...Вообще-то Дами был ужасным ревнивцем. Кхм-кхм, при всей любви к своему псу Ся Дунли не мог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ревнивым?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переступив порог дома, Ся Дунли сразу же столкнулся с проявлением собачьей обиды. Дами остановился в метре от него и при виде любимого хозяина даже не бросился навстречу. Вместо этого пес с пресерьезной мордочкой принялся судорожно принюхиваться, даже вилять хвостом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У-ваф! — Дами строго поглядел на Ся Дунли. В его миндалевидных глазах читались шок, обида от предательства и смиренная покорность своей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бессильно вздохнул. Он ведь даже не прикасался к той собаке, они стояли метрах в трех-четырех друг от друга! И как пес это чует?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любимого пса по шерстке и, направляясь к багажнику, стал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сегодня купил тебе курицу! Будем кушать курочку,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Дами вовсе не утешился: исполненный боевого духа, он пошел следом за Ся Дунли к внедорожнику.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Багажник открылся, и Ся Дунли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багажнике сжались в комок две несушки. Их перья насквозь промокли, будто кур вымыли, и они отчаянно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