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условия... — тут же догадался Ся Дунли и задумчиво произнес: — Я знаю, что некоторым семенам для прорастания обязательно нужен огонь. Неужели есть и такие, которым требуется долгое вымачивание?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тоже бывает, но я имел в виду не это, — Нэчжа, не поднимая головы, продолжал играть в игру. — Семена некоторых растений оказываются зарыты довольно глубоко. Если дождь не прольется достаточно сильно, земля над ними не вымоется, они так и не смогут прорасти. А если останутся под землей насовсем, через пару лет просто сгниют.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Растение, которое должно было вырасти, не проросло из-за слишком слабого дождя. Какое-то животное, питавшееся им, пришло сюда, не найдено еды и умерло от голода. А это животное в силу особых причин играло особую роль. Из-за его преждевременной гибели эта роль не была сыграна, возникла проблема — и вся эта цепочка причинно-следственных связей сойдется в итоге на том самом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 и с нескрываемой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хуже, никто до самого последнего момента не знает, насколько серьезным окажется влияние этой кармической цепи. Поэтому, чтобы избежать лишних неприятностей, драконы ни за что не меняют план осадков — если только кто-то не пожелает взять всю кармическую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стало любопытно. Он подошел поближе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ответственность на себя?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помнишь, в вашей древности великие наставники, могущественные заклинатели или императоры совершали жертвоприношения небу, моля о дожде или, наоборот, о его прекращении? Если запаса их удачи и благоденствия хватало, чтобы компенсировать последствия, драконы могли прислушаться к их просьбе и оказать услугу. Но все последствия правитель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какому-то бедолаге не хватало сил выдержать эту ношу, бремя переходило на его наследников по крови. А если и те не справлялись... что ж, просто менялась династия, — в голосе Нэчжа проскользнули прохладные, равнодушные интонации: видать, за свою жизнь он насмотрелся на подобные уроки судьбы. — Впрочем, ваше нынешнее время оказалось весьма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слегка наклонил голову набок, и Нэчжа небрежно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Молиться не небу и земле, а чтить героев — разве это не особенность вашей эпохи?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«Серебряные мотыги опустились на Пять хребтов, стальные руки сотрясли три реки. Позвольте спросить, куда держит путь дух моровой язвы? Бумажные кораблики и яркие свечи озаряют небо огнем...» Помнится, ваш бывший лидер написал эти строки, так Владыка мора тогда от злости чуть пополам не переломился.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положил телефон экраном вниз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что это плохо. Ваше время — самое необычное из всех. Нам и самим жуть как интересно, куда двинется этот мир. Будешь стараться — глядишь, и сам все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поднял глаза на туманный горизонт, где небо сходилось с землей под непрерывной водяной пеленой. Его взгляд скользнул за навес для сбора дождевой воды, и на губах само собой появилось теплое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старый Царь драконов, который хоть и находился в самом центре разговора, но за все время не уронил ни слова, вдруг приподнял веки и крайне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сразу после этого фырканья сквозь пелену облаков пробился первый луч солнца, и бесконечный осенний дождь, ливший почти неделю,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Прояснение погоды, разумеется, означало, что пора возвращаться к приостановленным делам. Более того, к привычным заботам добавились еще и работы по расчистке водостоков.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холмик находился на возвышенности, проливные дожди не прошли для него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размытые ветром и потоками воды канавы, и сглаженные защитные полосы требовалось восстанавливать заново, а самые хрупкие вишневые деревья и подавно нуждались в особой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Чэнь Ли на холмике остались работать только Ся Дунли и Сюнь Вань, так что оба быстро погрузились в хлопоты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завлекая Сюнь Ваня на земляные работы, Ся Дунли поначалу немного нервничал. Однако, к его удивлению, старый Царь драконов вообще никак на это не отреагировал: на двоих испачканных с ног до головы в грязи парней, то и дело сновавших туда-сюда, он просто не обращал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Ся Дунли окончательно расслабился!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поисково-исследовательские работы, приостановленные из-за ливней,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ученых довольно прост: истина есть истина, а фальшь есть фальшь. Когда ряженая «экспедиция» сталкивается с настоящими экспертами, стычки вполне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Ся Дунли уж никак не ожидал, так это того, что первыми с жалобой прибегут именно эти лженаучные деятели.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дней с тех пор, как прояснилось небо и все дружно отправились в горы, как один демонический юноша прибежал к Нэчжа и в слезах стал умолять, чтобы его больше не заставляли работать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 Дунли только-только вылез из грязи и, обложившись словарями, погрузился в кошмар древнекитайского языка. Он лишь мельком увидел, как молоденький демон всхлипывал, закрыв лицо руками, а Нэчжа с мрачным видом пытался его утешить. Поскольку в итоге юношу удалось успокоить, Ся Дунли не стал вслушиваться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отправляясь выбросить мусор, он заметил Лао Ли — того самого, на которого пожаловался демон. Лао Ли сидел на корточках в углу и с кем-то говорил по телефону. Ся Дунли был далеко и услышал лишь обрывки невнятных фраз. Странность заключалась в том, что стоило Ся Дунли взглянуть в его сторону, как Лао Ли, будто почувствовав этот взгляд, тут же повернулся волчком, словно гигантский гриб, и продолжил шептаться, еще сильнее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такое поведение озадачило, но выведывать чужие тайны он не любил, так что просто выбросил этот случай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случилась еще более странная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холмику подъехали два незнакомых микроавтобуса. Человек, шедший первым, постучал в двери дома Ся Дунли и очень вежливо попросил разрешения пройти через их участок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искренне недоумевал. Хотя холмик действительно перекрывал часть тропы, гора Байюнь представляла собой огромную горную цепь с несколькими подъемами. Совершенно не было необходимости делать такой крюк и подниматься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Затевать такое столпотворение казалось ему намеренным и довольно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мучили его ровно до тех пор, пока он не взглянул на удостоверение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«Инспектор провинции Цзилинь по 5-му Всекитайскому учету больших панд».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выдачи — вчерашнее число. С пылу с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остолбенел. Он приоткрыл рот, и у него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тут... есть большие панды?!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переписи панд он, конечно, слышал: когда кампания только начиналась, в интернете поднялся нешуточный шум. Пользователи сети наперебой выражали надежду, что исследователям удастся отыскать побольше милых пушистых бамбуковых медведей, и Ся Дунли тоже следил за новостями. Но какое отношение это имело к их Дунбэю? С какой стати сюда прислали целую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от тоски по пандам совсем с ума сошли? Пусть Ся Дунли не был экспертом по этим животным, но даже он знал, что дикие панды в стране обитают исключительно в двух местах: в Сычуани и в горах Циньлин.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Ареал любого животного определяется изобилием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рацион панды — бамбук. Хотя это злаковое растение способно переносить некий холод, растет оно преимущественно в низких широтах: пышным и быстрым ростом бамбук радует только в теплом и влажном климате.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будто раз в деревне Сяоцзинь растет бамбук, то и во всем Дунбэе его можно сажать. В свое время один правитель древней династии, сделавший столицей северный город, так страстно увлекся южными садами, что вознамерился заложить у себя во дворце бамбуковый сад. Он из кожи вон лез, пытаясь вырастить бамбук на севере, потратил уйму средств, но терпел неудачу за неудачей. В итоге бедняге пришлось довольствоваться искусственным садом, смастеренным из бамбуковых материалов для услады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монархам с их ресурсами это оказалось не под силу, то что говорить о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новейшее время, когда на севере появилось отопление, обеспечить бамбуку безопасную зимовку — задача далеко не из легких, требующая колоссальных человеческих и материальных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Сяоцзинь способна поддерживать жизнь бамбука лишь потому, что расположена в горной ложбине: с севера ее защищают от холодных ветров высокие горы, а в недрах таится геотермальное тепло. Из-за этого температура почвы здесь на три-четыре градуса выше, чем в других местах на той же широте. И именно эти три-четыре градуса позволяют местному бамбуку пережить долгую и суровую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редкое исключение. Проще говоря, растение тут едва выживает. А «выжить» еще не значит «процветать».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юге бамбуковые побеги можно собирать круглый год, а на севере — только весной, так и сами растения подстраивают свои циклы размножения под климат.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 этого видно: даже если северный бамбук как-то цепляется за жизнь, скорость его роста и размножения в разы уступает южному.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 диких условиях на севере, за исключением таких аномалий, как деревня Сяоцзинь, да некоторых городов с не слишком морозными зимами из-за эффекта городского острова тепла, бамбук вообще не встречается, не говоря уже о целых рощах.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пара-тройка особо морозоустойчивых панд сдуру решит рвануть в Большой Дунбэй, они, весьма вероятно, всплакнут от отсутствия еды и с позором сбегут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