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Жирное, вязкое молочно-белое туловище, огромный алый зрачок, казавшийся больше луны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обвивал крышу домика, слегка приоткрыв ротовой аппарат, – та самая мерзкая жидкость, что только что капнула на руку, капала прямо из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без того пребывал не в лучшем расположении духа из-за ушибленной руки, а уж взглянув на отвратительную жижу, запятнавшую рукав, вовсе готов был сквозь землю провалиться от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страха перед чудовищем в нем вспыхнула самая настоящая ярость от того, что эта тварь его испачкала.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Цзян Яоцина с обнаружением первого монстра в этом стриме]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Яоцин и монстр обменивались взаимными взглядами, полными отвращения, возле его уха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[Открыта бестиарий монстров текущего стрима]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текущего монстра: Кровавый Червь]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монстра:??]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монстр за весь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Цзян Яоцина сейчас не было ни единой возможности открыть панель браслета и проверить сложность текущей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зрачок Кровавого Червя уставился прямо на него, жирное туловище медленно подбиралось ближе – нужно было срочно искать выход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это его первый стрим, и сложность должна варьироваться между рангами F и E. Подобным стримам даже не присваивают ранг из-за слишком низкой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 низкоуровневых стримах не должны появляться сущности высокого порядка вроде «монстров» и «городских легенд» – максимум пара относительно сложных мини-боссов.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утверждали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становилось ясно: написанному в книгах не всегда стоит слепо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огляделся по сторонам: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либо укрыться в домике, либо давать дёру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монстр, который встречается только в подземельях C-ранга?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тихонько глянул ранг этого новичка-стримера – там чистый E-ранг,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лишь констатировать: парню катастрофически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наш Плачущий Перфекционист Теории на этот раз, похоже… — Женщина с нежно-розовым цветком персика за ухом слегка качнула головой, глядя на экран. — Сопутствующий дух не пробужден, свой навык из набора новичка он наверняка уже потратил. Теперь ему остается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еще. У этого парнишки неплохое видение общей картины, ситуация еще не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замер, прекратив записывать показатели Цзян Яоцина, и поднял взгляд на стоящую рядом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удалось найти информацию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– та самая женщина с цветком персика за ухом – открыла свой оптический потеркомпет и среди кучи значков «99+» отыскала маленькое изображение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Яоцин, 17 лет. Страдает тяжелой формой сенсорной гиперчувствительности сгибательного типа с синдромом гиперслезотечения.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без команды, учащийся 5-го класса новичков младшего уровня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— Су Ли перевела взгляд на Сун Таня. — Его состояние вряд ли позволит ему стать нашим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Только из-за его гиперчувствительности и слезотечения? — Ручка в руках Сун Таня снова зашуршала по бумаге. — Су Ли, наша команда никогда не судила о людях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болезнью Дяньдянь затягивать больше нельзя. Взять в напарники человека с нестабильной психикой, который может навредить Дяньдянь… я на это пойти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паузу выдержал, кончик пера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дай объявление. В крайнем случае наймем временного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